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3B7E" w14:textId="65D7EE73" w:rsidR="009D6780" w:rsidRPr="008C4893" w:rsidRDefault="00153327" w:rsidP="00E37EA0">
      <w:pPr>
        <w:pStyle w:val="a4"/>
        <w:spacing w:beforeLines="100" w:before="240" w:after="120"/>
        <w:rPr>
          <w:b w:val="0"/>
          <w:bCs/>
          <w:sz w:val="20"/>
          <w:lang w:eastAsia="zh-TW"/>
        </w:rPr>
      </w:pPr>
      <w:r>
        <w:rPr>
          <w:rFonts w:hint="eastAsia"/>
          <w:lang w:eastAsia="zh-TW"/>
        </w:rPr>
        <w:t>Pr</w:t>
      </w:r>
      <w:r>
        <w:rPr>
          <w:lang w:eastAsia="zh-TW"/>
        </w:rPr>
        <w:t>esentation/</w:t>
      </w:r>
      <w:r>
        <w:rPr>
          <w:rFonts w:hint="eastAsia"/>
          <w:lang w:eastAsia="zh-TW"/>
        </w:rPr>
        <w:t>S</w:t>
      </w:r>
      <w:r w:rsidRPr="00153327">
        <w:rPr>
          <w:lang w:eastAsia="zh-TW"/>
        </w:rPr>
        <w:t>peech</w:t>
      </w:r>
      <w:r>
        <w:rPr>
          <w:lang w:eastAsia="zh-TW"/>
        </w:rPr>
        <w:t>/E</w:t>
      </w:r>
      <w:r w:rsidRPr="00153327">
        <w:rPr>
          <w:lang w:eastAsia="zh-TW"/>
        </w:rPr>
        <w:t>xchange</w:t>
      </w:r>
      <w:r w:rsidR="00B6014C">
        <w:rPr>
          <w:lang w:eastAsia="zh-TW"/>
        </w:rPr>
        <w:t xml:space="preserve"> Title</w:t>
      </w:r>
      <w:r w:rsidR="008C4893" w:rsidRPr="008C4893">
        <w:rPr>
          <w:b w:val="0"/>
          <w:bCs/>
          <w:lang w:eastAsia="zh-TW"/>
        </w:rPr>
        <w:t xml:space="preserve"> </w:t>
      </w:r>
      <w:r w:rsidR="009D6780" w:rsidRPr="008C4893">
        <w:rPr>
          <w:rFonts w:hint="eastAsia"/>
          <w:b w:val="0"/>
          <w:bCs/>
          <w:sz w:val="20"/>
          <w:lang w:eastAsia="zh-TW"/>
        </w:rPr>
        <w:t>(</w:t>
      </w:r>
      <w:r w:rsidR="009D6780" w:rsidRPr="008C4893">
        <w:rPr>
          <w:b w:val="0"/>
          <w:bCs/>
          <w:sz w:val="20"/>
          <w:lang w:eastAsia="zh-TW"/>
        </w:rPr>
        <w:t>Times New Roman</w:t>
      </w:r>
      <w:r w:rsidR="0065555E" w:rsidRPr="008C4893">
        <w:rPr>
          <w:rFonts w:hint="eastAsia"/>
          <w:b w:val="0"/>
          <w:bCs/>
          <w:sz w:val="20"/>
          <w:lang w:eastAsia="zh-TW"/>
        </w:rPr>
        <w:t>,</w:t>
      </w:r>
      <w:r w:rsidR="0065555E" w:rsidRPr="008C4893">
        <w:rPr>
          <w:b w:val="0"/>
          <w:bCs/>
          <w:sz w:val="20"/>
          <w:lang w:eastAsia="zh-TW"/>
        </w:rPr>
        <w:t xml:space="preserve"> </w:t>
      </w:r>
      <w:r w:rsidR="009D6780" w:rsidRPr="008C4893">
        <w:rPr>
          <w:b w:val="0"/>
          <w:bCs/>
          <w:sz w:val="20"/>
          <w:lang w:eastAsia="zh-TW"/>
        </w:rPr>
        <w:t>16</w:t>
      </w:r>
      <w:r w:rsidR="00476441" w:rsidRPr="008C4893">
        <w:rPr>
          <w:b w:val="0"/>
          <w:bCs/>
          <w:sz w:val="20"/>
          <w:lang w:eastAsia="zh-TW"/>
        </w:rPr>
        <w:t>pt</w:t>
      </w:r>
      <w:r w:rsidR="0065555E" w:rsidRPr="008C4893">
        <w:rPr>
          <w:rFonts w:hint="eastAsia"/>
          <w:b w:val="0"/>
          <w:bCs/>
          <w:sz w:val="20"/>
          <w:lang w:eastAsia="zh-TW"/>
        </w:rPr>
        <w:t>,</w:t>
      </w:r>
      <w:r w:rsidR="0065555E" w:rsidRPr="008C4893">
        <w:rPr>
          <w:b w:val="0"/>
          <w:bCs/>
          <w:sz w:val="20"/>
          <w:lang w:eastAsia="zh-TW"/>
        </w:rPr>
        <w:t xml:space="preserve"> </w:t>
      </w:r>
      <w:r w:rsidR="00C92B00" w:rsidRPr="008C4893">
        <w:rPr>
          <w:rFonts w:hint="eastAsia"/>
          <w:b w:val="0"/>
          <w:bCs/>
          <w:sz w:val="20"/>
          <w:lang w:eastAsia="zh-TW"/>
        </w:rPr>
        <w:t>B</w:t>
      </w:r>
      <w:r w:rsidR="00C92B00" w:rsidRPr="008C4893">
        <w:rPr>
          <w:b w:val="0"/>
          <w:bCs/>
          <w:sz w:val="20"/>
          <w:lang w:eastAsia="zh-TW"/>
        </w:rPr>
        <w:t>oldface</w:t>
      </w:r>
      <w:r w:rsidR="0065555E" w:rsidRPr="008C4893">
        <w:rPr>
          <w:b w:val="0"/>
          <w:bCs/>
          <w:sz w:val="20"/>
          <w:lang w:eastAsia="zh-TW"/>
        </w:rPr>
        <w:t xml:space="preserve">, </w:t>
      </w:r>
      <w:r w:rsidR="00030251" w:rsidRPr="008C4893">
        <w:rPr>
          <w:b w:val="0"/>
          <w:bCs/>
          <w:sz w:val="20"/>
          <w:lang w:eastAsia="zh-TW"/>
        </w:rPr>
        <w:t>Center Aligned</w:t>
      </w:r>
      <w:r w:rsidR="009D6780" w:rsidRPr="008C4893">
        <w:rPr>
          <w:rFonts w:hint="eastAsia"/>
          <w:b w:val="0"/>
          <w:bCs/>
          <w:sz w:val="20"/>
          <w:lang w:eastAsia="zh-TW"/>
        </w:rPr>
        <w:t>)</w:t>
      </w:r>
    </w:p>
    <w:p w14:paraId="4A1B03E0" w14:textId="7AF220D3" w:rsidR="008712CB" w:rsidRDefault="002F0F15" w:rsidP="000B3981">
      <w:pPr>
        <w:pStyle w:val="af9"/>
        <w:spacing w:before="120" w:after="120"/>
        <w:ind w:firstLine="400"/>
      </w:pPr>
      <w:proofErr w:type="spellStart"/>
      <w:r w:rsidRPr="002F0F15">
        <w:t>Firstname</w:t>
      </w:r>
      <w:proofErr w:type="spellEnd"/>
      <w:r w:rsidRPr="002F0F15">
        <w:t xml:space="preserve"> Lastname</w:t>
      </w:r>
      <w:r w:rsidR="008712CB" w:rsidRPr="008712CB">
        <w:rPr>
          <w:rFonts w:hint="eastAsia"/>
          <w:vertAlign w:val="superscript"/>
        </w:rPr>
        <w:t>1</w:t>
      </w:r>
      <w:r w:rsidR="008712CB">
        <w:rPr>
          <w:rFonts w:hint="eastAsia"/>
        </w:rPr>
        <w:t>、</w:t>
      </w:r>
      <w:proofErr w:type="spellStart"/>
      <w:r w:rsidRPr="002F0F15">
        <w:t>Firstname</w:t>
      </w:r>
      <w:proofErr w:type="spellEnd"/>
      <w:r w:rsidRPr="002F0F15">
        <w:t xml:space="preserve"> Lastname</w:t>
      </w:r>
      <w:r w:rsidR="008712CB" w:rsidRPr="008712CB">
        <w:rPr>
          <w:vertAlign w:val="superscript"/>
        </w:rPr>
        <w:t>2</w:t>
      </w:r>
      <w:r w:rsidR="008712CB">
        <w:rPr>
          <w:rFonts w:hint="eastAsia"/>
        </w:rPr>
        <w:t>、</w:t>
      </w:r>
      <w:proofErr w:type="spellStart"/>
      <w:r w:rsidRPr="002F0F15">
        <w:t>Firstname</w:t>
      </w:r>
      <w:proofErr w:type="spellEnd"/>
      <w:r w:rsidRPr="002F0F15">
        <w:t xml:space="preserve"> Lastname</w:t>
      </w:r>
      <w:r w:rsidR="008712CB" w:rsidRPr="008712CB">
        <w:rPr>
          <w:rFonts w:hint="eastAsia"/>
          <w:vertAlign w:val="superscript"/>
        </w:rPr>
        <w:t>3</w:t>
      </w:r>
      <w:r w:rsidR="008712CB" w:rsidRPr="008712CB">
        <w:rPr>
          <w:vertAlign w:val="superscript"/>
        </w:rPr>
        <w:t>*</w:t>
      </w:r>
      <w:r w:rsidR="008712CB">
        <w:t xml:space="preserve"> (</w:t>
      </w:r>
      <w:r w:rsidR="000B3981">
        <w:t>Times New Roman</w:t>
      </w:r>
      <w:r w:rsidR="00AC42F0">
        <w:rPr>
          <w:rFonts w:hint="eastAsia"/>
        </w:rPr>
        <w:t>,</w:t>
      </w:r>
      <w:r w:rsidR="00AC42F0">
        <w:t xml:space="preserve"> 10pt, Center Aligned</w:t>
      </w:r>
      <w:r w:rsidR="008712CB">
        <w:t>)</w:t>
      </w:r>
    </w:p>
    <w:p w14:paraId="09707D92" w14:textId="393D1B1E" w:rsidR="000B3981" w:rsidRDefault="000B3981" w:rsidP="000B3981">
      <w:pPr>
        <w:pStyle w:val="afb"/>
        <w:ind w:firstLine="400"/>
      </w:pPr>
      <w:r w:rsidRPr="000B3981">
        <w:rPr>
          <w:rFonts w:hint="eastAsia"/>
          <w:vertAlign w:val="superscript"/>
        </w:rPr>
        <w:t>1</w:t>
      </w:r>
      <w:r w:rsidR="00C0263D" w:rsidRPr="00C0263D">
        <w:t>Affiliation, E-mail:</w:t>
      </w:r>
      <w:r w:rsidR="00C0263D">
        <w:t xml:space="preserve"> </w:t>
      </w:r>
    </w:p>
    <w:p w14:paraId="3B8E11AC" w14:textId="67978521" w:rsidR="000B3981" w:rsidRDefault="000B3981" w:rsidP="000B3981">
      <w:pPr>
        <w:pStyle w:val="afb"/>
        <w:ind w:firstLine="400"/>
      </w:pPr>
      <w:r w:rsidRPr="000B3981">
        <w:rPr>
          <w:rFonts w:hint="eastAsia"/>
          <w:vertAlign w:val="superscript"/>
        </w:rPr>
        <w:t>2</w:t>
      </w:r>
      <w:r w:rsidR="00AA3A8C" w:rsidRPr="00AA3A8C">
        <w:t>Affiliation, E-mail:</w:t>
      </w:r>
      <w:r w:rsidR="00AA3A8C">
        <w:t xml:space="preserve"> </w:t>
      </w:r>
    </w:p>
    <w:p w14:paraId="5448BFD6" w14:textId="577E3AAB" w:rsidR="000B3981" w:rsidRDefault="000B3981" w:rsidP="000B3981">
      <w:pPr>
        <w:pStyle w:val="afb"/>
        <w:ind w:firstLine="400"/>
      </w:pPr>
      <w:r>
        <w:rPr>
          <w:vertAlign w:val="superscript"/>
        </w:rPr>
        <w:t>3</w:t>
      </w:r>
      <w:r w:rsidR="00AA3A8C" w:rsidRPr="00AA3A8C">
        <w:t>Affiliation, E-mail:</w:t>
      </w:r>
      <w:r w:rsidR="00AA3A8C">
        <w:t xml:space="preserve"> </w:t>
      </w:r>
    </w:p>
    <w:p w14:paraId="05F4521B" w14:textId="22FFCF0A" w:rsidR="000B3981" w:rsidRDefault="000B3981" w:rsidP="000B3981">
      <w:pPr>
        <w:pStyle w:val="afb"/>
        <w:ind w:firstLine="400"/>
      </w:pPr>
      <w:r w:rsidRPr="000B3981">
        <w:rPr>
          <w:rFonts w:hint="eastAsia"/>
          <w:vertAlign w:val="superscript"/>
        </w:rPr>
        <w:t>*</w:t>
      </w:r>
      <w:r w:rsidR="009B4A8A" w:rsidRPr="009B4A8A">
        <w:t>Correspond</w:t>
      </w:r>
      <w:r w:rsidR="009D382E">
        <w:t>ing author’s</w:t>
      </w:r>
      <w:r w:rsidR="009B4A8A" w:rsidRPr="009B4A8A">
        <w:t xml:space="preserve"> </w:t>
      </w:r>
      <w:r w:rsidR="00A515A5">
        <w:t>E-</w:t>
      </w:r>
      <w:r>
        <w:t>mail</w:t>
      </w:r>
      <w:r w:rsidR="00A515A5">
        <w:t xml:space="preserve">: </w:t>
      </w:r>
    </w:p>
    <w:p w14:paraId="08FE95BA" w14:textId="23511CB8" w:rsidR="000B3981" w:rsidRDefault="00733363" w:rsidP="00470AEA">
      <w:pPr>
        <w:pStyle w:val="afd"/>
        <w:spacing w:beforeLines="50" w:before="120"/>
      </w:pPr>
      <w:r>
        <w:rPr>
          <w:rFonts w:hint="eastAsia"/>
        </w:rPr>
        <w:t>NSTC</w:t>
      </w:r>
      <w:r w:rsidR="00495EE0">
        <w:t xml:space="preserve"> Project Name: </w:t>
      </w:r>
      <w:proofErr w:type="spellStart"/>
      <w:r w:rsidR="000B3981">
        <w:rPr>
          <w:rFonts w:hint="eastAsia"/>
        </w:rPr>
        <w:t>x</w:t>
      </w:r>
      <w:r w:rsidR="000B3981">
        <w:t>xxx</w:t>
      </w:r>
      <w:proofErr w:type="spellEnd"/>
      <w:r w:rsidR="00566F1C">
        <w:t xml:space="preserve"> </w:t>
      </w:r>
      <w:r w:rsidR="000B3981">
        <w:t>(</w:t>
      </w:r>
      <w:r w:rsidR="00957882">
        <w:t xml:space="preserve">If not funded by </w:t>
      </w:r>
      <w:r w:rsidR="000A2531">
        <w:t>NSTC, please delete</w:t>
      </w:r>
      <w:r w:rsidR="00312362">
        <w:t>.</w:t>
      </w:r>
      <w:r w:rsidR="000B3981">
        <w:t>)</w:t>
      </w:r>
    </w:p>
    <w:p w14:paraId="29C2B1BA" w14:textId="2872DB40" w:rsidR="000B3981" w:rsidRDefault="00733363" w:rsidP="000B3981">
      <w:pPr>
        <w:pStyle w:val="afd"/>
        <w:ind w:firstLine="400"/>
      </w:pPr>
      <w:r>
        <w:rPr>
          <w:rFonts w:hint="eastAsia"/>
        </w:rPr>
        <w:t>NSTC</w:t>
      </w:r>
      <w:r w:rsidR="00566F1C">
        <w:t xml:space="preserve"> Project Number: </w:t>
      </w:r>
      <w:r w:rsidR="000B3981">
        <w:rPr>
          <w:rFonts w:hint="eastAsia"/>
        </w:rPr>
        <w:t>MOST x</w:t>
      </w:r>
      <w:r w:rsidR="000B3981">
        <w:t xml:space="preserve">xx-x-xxx-xx </w:t>
      </w:r>
      <w:r w:rsidR="00534B76" w:rsidRPr="00534B76">
        <w:t>(If not funded by NSTC, please delete</w:t>
      </w:r>
      <w:r w:rsidR="007670CD">
        <w:t>.</w:t>
      </w:r>
      <w:r w:rsidR="00534B76" w:rsidRPr="00534B76">
        <w:t>)</w:t>
      </w:r>
    </w:p>
    <w:p w14:paraId="2D28E60B" w14:textId="327613AC" w:rsidR="006F1F1E" w:rsidRPr="00733363" w:rsidRDefault="00334B91" w:rsidP="00BD4886">
      <w:pPr>
        <w:pStyle w:val="aff"/>
        <w:spacing w:before="120" w:after="12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A</w:t>
      </w:r>
      <w:r>
        <w:rPr>
          <w:b/>
          <w:color w:val="000000" w:themeColor="text1"/>
        </w:rPr>
        <w:t xml:space="preserve">bstract: </w:t>
      </w:r>
      <w:r w:rsidR="00DB1C2A" w:rsidRPr="00DB1C2A">
        <w:rPr>
          <w:bCs/>
          <w:color w:val="000000" w:themeColor="text1"/>
        </w:rPr>
        <w:t>The abstract uses Times New Roman</w:t>
      </w:r>
      <w:r w:rsidR="00DB1C2A">
        <w:rPr>
          <w:bCs/>
          <w:color w:val="000000" w:themeColor="text1"/>
        </w:rPr>
        <w:t xml:space="preserve"> fonts, </w:t>
      </w:r>
      <w:r w:rsidR="00736737">
        <w:rPr>
          <w:bCs/>
          <w:color w:val="000000" w:themeColor="text1"/>
        </w:rPr>
        <w:t xml:space="preserve">with a font size of </w:t>
      </w:r>
      <w:r w:rsidR="00DB1C2A" w:rsidRPr="00DB1C2A">
        <w:rPr>
          <w:bCs/>
          <w:color w:val="000000" w:themeColor="text1"/>
        </w:rPr>
        <w:t>10 pt. A single paragraph of</w:t>
      </w:r>
      <w:r w:rsidR="00736737">
        <w:rPr>
          <w:bCs/>
          <w:color w:val="000000" w:themeColor="text1"/>
        </w:rPr>
        <w:t xml:space="preserve"> at least </w:t>
      </w:r>
      <w:r w:rsidR="00736737" w:rsidRPr="00555F58">
        <w:rPr>
          <w:bCs/>
          <w:color w:val="000000" w:themeColor="text1"/>
        </w:rPr>
        <w:t>150 w</w:t>
      </w:r>
      <w:r w:rsidR="00736737">
        <w:rPr>
          <w:bCs/>
          <w:color w:val="000000" w:themeColor="text1"/>
        </w:rPr>
        <w:t>ords</w:t>
      </w:r>
      <w:r w:rsidR="00DB1C2A" w:rsidRPr="00DB1C2A">
        <w:rPr>
          <w:bCs/>
          <w:color w:val="000000" w:themeColor="text1"/>
        </w:rPr>
        <w:t>. The abstract should address the research motivation, research method, key results, and conclusions. The research motivation places the question addressed in a broad context and highlight</w:t>
      </w:r>
      <w:r w:rsidR="000F6571">
        <w:rPr>
          <w:bCs/>
          <w:color w:val="000000" w:themeColor="text1"/>
        </w:rPr>
        <w:t>s</w:t>
      </w:r>
      <w:r w:rsidR="00DB1C2A" w:rsidRPr="00DB1C2A">
        <w:rPr>
          <w:bCs/>
          <w:color w:val="000000" w:themeColor="text1"/>
        </w:rPr>
        <w:t xml:space="preserve"> the purpose of the research. The research method describe</w:t>
      </w:r>
      <w:r w:rsidR="004E28F9">
        <w:rPr>
          <w:bCs/>
          <w:color w:val="000000" w:themeColor="text1"/>
        </w:rPr>
        <w:t>s</w:t>
      </w:r>
      <w:r w:rsidR="00DB1C2A" w:rsidRPr="00DB1C2A">
        <w:rPr>
          <w:bCs/>
          <w:color w:val="000000" w:themeColor="text1"/>
        </w:rPr>
        <w:t xml:space="preserve"> briefly the main methods applied. The key results summarize the main findings in this article. The conclusion draws together the most important results and their consequences and list</w:t>
      </w:r>
      <w:r w:rsidR="005A474C">
        <w:rPr>
          <w:bCs/>
          <w:color w:val="000000" w:themeColor="text1"/>
        </w:rPr>
        <w:t>s</w:t>
      </w:r>
      <w:r w:rsidR="00DB1C2A" w:rsidRPr="00DB1C2A">
        <w:rPr>
          <w:bCs/>
          <w:color w:val="000000" w:themeColor="text1"/>
        </w:rPr>
        <w:t xml:space="preserve"> any reservations or limitations.</w:t>
      </w:r>
      <w:r w:rsidR="00230A8F">
        <w:rPr>
          <w:bCs/>
          <w:color w:val="000000" w:themeColor="text1"/>
        </w:rPr>
        <w:t xml:space="preserve"> </w:t>
      </w:r>
      <w:r w:rsidR="00733363" w:rsidRPr="00733363">
        <w:rPr>
          <w:bCs/>
          <w:color w:val="C00000"/>
        </w:rPr>
        <w:t xml:space="preserve">For an academic </w:t>
      </w:r>
      <w:r w:rsidR="00733363">
        <w:rPr>
          <w:bCs/>
          <w:color w:val="C00000"/>
        </w:rPr>
        <w:t>presentation</w:t>
      </w:r>
      <w:r w:rsidR="00733363" w:rsidRPr="00733363">
        <w:rPr>
          <w:bCs/>
          <w:color w:val="C00000"/>
        </w:rPr>
        <w:t>,</w:t>
      </w:r>
      <w:r w:rsidR="00733363">
        <w:rPr>
          <w:rFonts w:hint="eastAsia"/>
          <w:bCs/>
          <w:color w:val="C00000"/>
        </w:rPr>
        <w:t xml:space="preserve"> t</w:t>
      </w:r>
      <w:r w:rsidR="003C1B63" w:rsidRPr="003C1B63">
        <w:rPr>
          <w:bCs/>
          <w:color w:val="C00000"/>
        </w:rPr>
        <w:t>he article must be at most 2 pages.</w:t>
      </w:r>
      <w:r w:rsidR="00F23B33" w:rsidRPr="00BD4886">
        <w:rPr>
          <w:bCs/>
          <w:color w:val="C00000"/>
        </w:rPr>
        <w:t xml:space="preserve"> If submitting </w:t>
      </w:r>
      <w:r w:rsidR="00E966A4" w:rsidRPr="00BD4886">
        <w:rPr>
          <w:bCs/>
          <w:color w:val="C00000"/>
        </w:rPr>
        <w:t>to journals is intended, please</w:t>
      </w:r>
      <w:r w:rsidR="005A66B5" w:rsidRPr="00BD4886">
        <w:rPr>
          <w:bCs/>
          <w:color w:val="C00000"/>
        </w:rPr>
        <w:t xml:space="preserve"> describe in detail</w:t>
      </w:r>
      <w:r w:rsidR="00BD4886" w:rsidRPr="00BD4886">
        <w:rPr>
          <w:bCs/>
          <w:color w:val="C00000"/>
        </w:rPr>
        <w:t xml:space="preserve"> (not limited to 2 pages).</w:t>
      </w:r>
      <w:r w:rsidR="00733363">
        <w:rPr>
          <w:bCs/>
          <w:color w:val="C00000"/>
        </w:rPr>
        <w:t xml:space="preserve"> </w:t>
      </w:r>
      <w:r w:rsidR="00733363" w:rsidRPr="00733363">
        <w:rPr>
          <w:b/>
          <w:color w:val="C00000"/>
        </w:rPr>
        <w:t xml:space="preserve">As for </w:t>
      </w:r>
      <w:r w:rsidR="00733363" w:rsidRPr="00733363">
        <w:rPr>
          <w:b/>
          <w:color w:val="C00000"/>
        </w:rPr>
        <w:t xml:space="preserve">an invited speech or industry exchange, the length and format of the article are not limited, but the </w:t>
      </w:r>
      <w:r w:rsidR="00733363">
        <w:rPr>
          <w:b/>
          <w:color w:val="C00000"/>
        </w:rPr>
        <w:t>title</w:t>
      </w:r>
      <w:r w:rsidR="00733363" w:rsidRPr="00733363">
        <w:rPr>
          <w:b/>
          <w:color w:val="C00000"/>
        </w:rPr>
        <w:t xml:space="preserve"> </w:t>
      </w:r>
      <w:r w:rsidR="00733363">
        <w:rPr>
          <w:b/>
          <w:color w:val="C00000"/>
        </w:rPr>
        <w:t xml:space="preserve">and </w:t>
      </w:r>
      <w:r w:rsidR="00153327" w:rsidRPr="00733363">
        <w:rPr>
          <w:b/>
          <w:color w:val="C00000"/>
        </w:rPr>
        <w:t>key content</w:t>
      </w:r>
      <w:r w:rsidR="00153327">
        <w:rPr>
          <w:rFonts w:hint="eastAsia"/>
          <w:b/>
          <w:color w:val="C00000"/>
        </w:rPr>
        <w:t xml:space="preserve"> </w:t>
      </w:r>
      <w:r w:rsidR="00733363" w:rsidRPr="00733363">
        <w:rPr>
          <w:b/>
          <w:color w:val="C00000"/>
        </w:rPr>
        <w:t>of the speech or exchange must still be provided.</w:t>
      </w:r>
      <w:r w:rsidR="00BD4886" w:rsidRPr="00733363">
        <w:rPr>
          <w:b/>
          <w:color w:val="000000" w:themeColor="text1"/>
        </w:rPr>
        <w:t xml:space="preserve"> </w:t>
      </w:r>
    </w:p>
    <w:p w14:paraId="150DF3B0" w14:textId="4FB664B5" w:rsidR="008E4D5C" w:rsidRPr="00B62255" w:rsidRDefault="00551D09" w:rsidP="00063A47">
      <w:pPr>
        <w:pStyle w:val="aff"/>
        <w:spacing w:before="120" w:after="120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K</w:t>
      </w:r>
      <w:r>
        <w:rPr>
          <w:b/>
          <w:color w:val="000000" w:themeColor="text1"/>
        </w:rPr>
        <w:t xml:space="preserve">eywords: </w:t>
      </w:r>
      <w:r w:rsidRPr="00551D09">
        <w:rPr>
          <w:bCs/>
          <w:color w:val="000000" w:themeColor="text1"/>
        </w:rPr>
        <w:t>keyword1,</w:t>
      </w:r>
      <w:r>
        <w:rPr>
          <w:b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k</w:t>
      </w:r>
      <w:r>
        <w:rPr>
          <w:color w:val="000000" w:themeColor="text1"/>
        </w:rPr>
        <w:t>eyword2, keyword3</w:t>
      </w:r>
      <w:r w:rsidR="008E4D5C" w:rsidRPr="00B62255">
        <w:rPr>
          <w:color w:val="000000" w:themeColor="text1"/>
        </w:rPr>
        <w:t xml:space="preserve"> (</w:t>
      </w:r>
      <w:r w:rsidR="007F6CDC" w:rsidRPr="007F6CDC">
        <w:rPr>
          <w:color w:val="000000" w:themeColor="text1"/>
        </w:rPr>
        <w:t>List 3 to 10 pertinent keywords specific to the article</w:t>
      </w:r>
      <w:r w:rsidR="008E4D5C" w:rsidRPr="00B62255">
        <w:rPr>
          <w:color w:val="000000" w:themeColor="text1"/>
        </w:rPr>
        <w:t>)</w:t>
      </w:r>
    </w:p>
    <w:p w14:paraId="534A698C" w14:textId="4C9ED80B" w:rsidR="000329D7" w:rsidRPr="00B62255" w:rsidRDefault="00BD4886" w:rsidP="0068110B">
      <w:pPr>
        <w:pStyle w:val="1"/>
        <w:spacing w:before="120" w:afterLines="0" w:after="0"/>
        <w:ind w:left="403" w:hanging="403"/>
        <w:rPr>
          <w:color w:val="000000" w:themeColor="text1"/>
        </w:rPr>
      </w:pPr>
      <w:r>
        <w:rPr>
          <w:rFonts w:hint="eastAsia"/>
          <w:color w:val="000000" w:themeColor="text1"/>
        </w:rPr>
        <w:t>I</w:t>
      </w:r>
      <w:r w:rsidRPr="00334854">
        <w:rPr>
          <w:color w:val="000000" w:themeColor="text1"/>
        </w:rPr>
        <w:t>ntroduction</w:t>
      </w:r>
      <w:r w:rsidR="0029021F" w:rsidRPr="00B62255">
        <w:rPr>
          <w:rFonts w:hint="eastAsia"/>
          <w:color w:val="000000" w:themeColor="text1"/>
        </w:rPr>
        <w:t xml:space="preserve"> </w:t>
      </w:r>
      <w:r w:rsidR="0029021F" w:rsidRPr="00B62255">
        <w:rPr>
          <w:color w:val="000000" w:themeColor="text1"/>
        </w:rPr>
        <w:t xml:space="preserve">(Times New </w:t>
      </w:r>
      <w:r w:rsidR="0029021F" w:rsidRPr="00B62255">
        <w:rPr>
          <w:rFonts w:hint="eastAsia"/>
          <w:color w:val="000000" w:themeColor="text1"/>
        </w:rPr>
        <w:t>R</w:t>
      </w:r>
      <w:r w:rsidR="0029021F" w:rsidRPr="00B62255">
        <w:rPr>
          <w:color w:val="000000" w:themeColor="text1"/>
        </w:rPr>
        <w:t>oman</w:t>
      </w:r>
      <w:r w:rsidR="00F53C0F" w:rsidRPr="00334854">
        <w:rPr>
          <w:color w:val="000000" w:themeColor="text1"/>
        </w:rPr>
        <w:t>, Boldface, 10pt</w:t>
      </w:r>
      <w:r w:rsidR="0029021F" w:rsidRPr="00B62255">
        <w:rPr>
          <w:color w:val="000000" w:themeColor="text1"/>
        </w:rPr>
        <w:t>)</w:t>
      </w:r>
    </w:p>
    <w:p w14:paraId="68C00C0E" w14:textId="539C2909" w:rsidR="00063A47" w:rsidRPr="00B62255" w:rsidRDefault="003C1B63" w:rsidP="00902204">
      <w:pPr>
        <w:ind w:firstLine="400"/>
        <w:rPr>
          <w:color w:val="000000" w:themeColor="text1"/>
        </w:rPr>
      </w:pPr>
      <w:r w:rsidRPr="003C1B63">
        <w:rPr>
          <w:color w:val="000000" w:themeColor="text1"/>
        </w:rPr>
        <w:t>The main text uses Times New Roman 10pt. The introduction section should</w:t>
      </w:r>
      <w:r w:rsidR="008453DB">
        <w:rPr>
          <w:color w:val="000000" w:themeColor="text1"/>
        </w:rPr>
        <w:t xml:space="preserve"> briefly include</w:t>
      </w:r>
      <w:r w:rsidRPr="003C1B63">
        <w:rPr>
          <w:color w:val="000000" w:themeColor="text1"/>
        </w:rPr>
        <w:t xml:space="preserve"> (1) </w:t>
      </w:r>
      <w:r w:rsidR="007E6052">
        <w:rPr>
          <w:color w:val="000000" w:themeColor="text1"/>
        </w:rPr>
        <w:t>research background and objectives</w:t>
      </w:r>
      <w:r w:rsidRPr="003C1B63">
        <w:rPr>
          <w:color w:val="000000" w:themeColor="text1"/>
        </w:rPr>
        <w:t>, (2)</w:t>
      </w:r>
      <w:r w:rsidR="003A128B">
        <w:rPr>
          <w:color w:val="000000" w:themeColor="text1"/>
        </w:rPr>
        <w:t xml:space="preserve"> pertinent literature</w:t>
      </w:r>
      <w:r w:rsidRPr="003C1B63">
        <w:rPr>
          <w:color w:val="000000" w:themeColor="text1"/>
        </w:rPr>
        <w:t xml:space="preserve">, </w:t>
      </w:r>
      <w:r w:rsidR="009707A8">
        <w:rPr>
          <w:color w:val="000000" w:themeColor="text1"/>
        </w:rPr>
        <w:t xml:space="preserve">and </w:t>
      </w:r>
      <w:r w:rsidRPr="003C1B63">
        <w:rPr>
          <w:color w:val="000000" w:themeColor="text1"/>
        </w:rPr>
        <w:t>(3) method</w:t>
      </w:r>
      <w:r w:rsidR="00EB604F">
        <w:rPr>
          <w:color w:val="000000" w:themeColor="text1"/>
        </w:rPr>
        <w:t>ology</w:t>
      </w:r>
      <w:r w:rsidR="00267752">
        <w:rPr>
          <w:color w:val="000000" w:themeColor="text1"/>
        </w:rPr>
        <w:t xml:space="preserve"> and </w:t>
      </w:r>
      <w:r w:rsidR="00371962">
        <w:rPr>
          <w:color w:val="000000" w:themeColor="text1"/>
        </w:rPr>
        <w:t>new</w:t>
      </w:r>
      <w:r w:rsidR="00146957">
        <w:rPr>
          <w:color w:val="000000" w:themeColor="text1"/>
        </w:rPr>
        <w:t xml:space="preserve"> concept</w:t>
      </w:r>
      <w:r w:rsidR="002370C3">
        <w:rPr>
          <w:color w:val="000000" w:themeColor="text1"/>
        </w:rPr>
        <w:t>s</w:t>
      </w:r>
      <w:r w:rsidRPr="003C1B63">
        <w:rPr>
          <w:color w:val="000000" w:themeColor="text1"/>
        </w:rPr>
        <w:t>. References should be numbered in order of appearance and indicated by a numeral or numerals in square brackets, e.g., [1] or [2,3], or [4–6]. See the end of the document for further details on references.</w:t>
      </w:r>
      <w:r w:rsidR="00902204" w:rsidRPr="00B62255">
        <w:rPr>
          <w:color w:val="000000" w:themeColor="text1"/>
        </w:rPr>
        <w:t xml:space="preserve"> </w:t>
      </w:r>
    </w:p>
    <w:p w14:paraId="2A9B5A04" w14:textId="112B0FB9" w:rsidR="00D12B93" w:rsidRPr="00B62255" w:rsidRDefault="00D536E9" w:rsidP="00AB18F4">
      <w:pPr>
        <w:pStyle w:val="2"/>
        <w:spacing w:before="120" w:afterLines="0" w:after="0"/>
        <w:ind w:left="403" w:hanging="403"/>
        <w:rPr>
          <w:color w:val="000000" w:themeColor="text1"/>
        </w:rPr>
      </w:pPr>
      <w:r>
        <w:rPr>
          <w:rFonts w:hint="eastAsia"/>
          <w:color w:val="000000" w:themeColor="text1"/>
        </w:rPr>
        <w:t>R</w:t>
      </w:r>
      <w:r>
        <w:rPr>
          <w:color w:val="000000" w:themeColor="text1"/>
          <w:lang w:val="en-US"/>
        </w:rPr>
        <w:t>esearch background and objectives</w:t>
      </w:r>
    </w:p>
    <w:p w14:paraId="5DB6B32B" w14:textId="20E1996E" w:rsidR="00952B6A" w:rsidRPr="00B62255" w:rsidRDefault="00952B6A" w:rsidP="0012721A">
      <w:pPr>
        <w:ind w:firstLine="400"/>
        <w:rPr>
          <w:color w:val="000000" w:themeColor="text1"/>
        </w:rPr>
      </w:pP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 xml:space="preserve">lease briefly </w:t>
      </w:r>
      <w:r w:rsidR="001153A8">
        <w:rPr>
          <w:color w:val="000000" w:themeColor="text1"/>
        </w:rPr>
        <w:t>state the problem and its importance.</w:t>
      </w:r>
    </w:p>
    <w:p w14:paraId="3792B5C6" w14:textId="6E3F5524" w:rsidR="00D12B93" w:rsidRPr="00B62255" w:rsidRDefault="00B17994" w:rsidP="00AB18F4">
      <w:pPr>
        <w:pStyle w:val="2"/>
        <w:spacing w:before="120" w:afterLines="0" w:after="0"/>
        <w:ind w:left="403" w:hanging="403"/>
        <w:rPr>
          <w:color w:val="000000" w:themeColor="text1"/>
        </w:rPr>
      </w:pPr>
      <w:r>
        <w:rPr>
          <w:color w:val="000000" w:themeColor="text1"/>
          <w:lang w:val="en-US"/>
        </w:rPr>
        <w:t>Review the pertinent literature</w:t>
      </w:r>
    </w:p>
    <w:p w14:paraId="647C1526" w14:textId="4DA8E1F9" w:rsidR="00B17994" w:rsidRPr="00B62255" w:rsidRDefault="00B17994" w:rsidP="00E77048">
      <w:pPr>
        <w:ind w:firstLine="400"/>
        <w:rPr>
          <w:color w:val="000000" w:themeColor="text1"/>
          <w:lang w:val="x-none" w:eastAsia="x-none"/>
        </w:rPr>
      </w:pP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 xml:space="preserve">lease briefly </w:t>
      </w:r>
      <w:r w:rsidR="00046384">
        <w:rPr>
          <w:color w:val="000000" w:themeColor="text1"/>
        </w:rPr>
        <w:t xml:space="preserve">describe </w:t>
      </w:r>
      <w:r w:rsidR="005C7ADE">
        <w:rPr>
          <w:color w:val="000000" w:themeColor="text1"/>
        </w:rPr>
        <w:t xml:space="preserve">the </w:t>
      </w:r>
      <w:r w:rsidR="00AA09A4">
        <w:rPr>
          <w:color w:val="000000" w:themeColor="text1"/>
        </w:rPr>
        <w:t xml:space="preserve">prominent contributors and </w:t>
      </w:r>
      <w:r w:rsidR="003119FD">
        <w:rPr>
          <w:color w:val="000000" w:themeColor="text1"/>
        </w:rPr>
        <w:t xml:space="preserve">their respective </w:t>
      </w:r>
      <w:r w:rsidR="00CD5201">
        <w:rPr>
          <w:color w:val="000000" w:themeColor="text1"/>
        </w:rPr>
        <w:t>discoveries</w:t>
      </w:r>
      <w:r w:rsidR="00B32B87">
        <w:rPr>
          <w:color w:val="000000" w:themeColor="text1"/>
        </w:rPr>
        <w:t xml:space="preserve"> </w:t>
      </w:r>
      <w:r w:rsidR="0064108D">
        <w:rPr>
          <w:color w:val="000000" w:themeColor="text1"/>
        </w:rPr>
        <w:t xml:space="preserve">pertinent </w:t>
      </w:r>
      <w:r w:rsidR="00B32B87">
        <w:rPr>
          <w:color w:val="000000" w:themeColor="text1"/>
        </w:rPr>
        <w:t>to the research</w:t>
      </w:r>
      <w:r w:rsidR="00CD5201">
        <w:rPr>
          <w:color w:val="000000" w:themeColor="text1"/>
        </w:rPr>
        <w:t>.</w:t>
      </w:r>
      <w:r w:rsidR="00B7239F">
        <w:rPr>
          <w:color w:val="000000" w:themeColor="text1"/>
        </w:rPr>
        <w:t xml:space="preserve"> </w:t>
      </w:r>
    </w:p>
    <w:p w14:paraId="46FD9BCC" w14:textId="11FFD8D1" w:rsidR="00B151B3" w:rsidRPr="00B62255" w:rsidRDefault="00FF37AA" w:rsidP="00AB18F4">
      <w:pPr>
        <w:pStyle w:val="2"/>
        <w:spacing w:before="120" w:afterLines="0" w:after="0"/>
        <w:ind w:left="403" w:hanging="403"/>
        <w:rPr>
          <w:color w:val="000000" w:themeColor="text1"/>
        </w:rPr>
      </w:pPr>
      <w:r>
        <w:rPr>
          <w:rFonts w:hint="eastAsia"/>
          <w:color w:val="000000" w:themeColor="text1"/>
        </w:rPr>
        <w:t>R</w:t>
      </w:r>
      <w:r>
        <w:rPr>
          <w:color w:val="000000" w:themeColor="text1"/>
          <w:lang w:val="en-US"/>
        </w:rPr>
        <w:t>esearch methods and new concepts</w:t>
      </w:r>
    </w:p>
    <w:p w14:paraId="0A4EC092" w14:textId="7293A3E8" w:rsidR="00E77048" w:rsidRPr="00B62255" w:rsidRDefault="00662885" w:rsidP="00E77048">
      <w:pPr>
        <w:ind w:firstLine="400"/>
        <w:rPr>
          <w:color w:val="000000" w:themeColor="text1"/>
          <w:lang w:val="x-none" w:eastAsia="x-none"/>
        </w:rPr>
      </w:pP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>lease briefly describe the resea</w:t>
      </w:r>
      <w:r w:rsidR="00F71E74">
        <w:rPr>
          <w:color w:val="000000" w:themeColor="text1"/>
        </w:rPr>
        <w:t>r</w:t>
      </w:r>
      <w:r>
        <w:rPr>
          <w:color w:val="000000" w:themeColor="text1"/>
        </w:rPr>
        <w:t>ch methods and</w:t>
      </w:r>
      <w:r w:rsidR="00BD0F44">
        <w:rPr>
          <w:color w:val="000000" w:themeColor="text1"/>
        </w:rPr>
        <w:t xml:space="preserve"> new concepts. </w:t>
      </w:r>
    </w:p>
    <w:p w14:paraId="0A3E6441" w14:textId="11FB40FC" w:rsidR="0012721A" w:rsidRPr="00B62255" w:rsidRDefault="002C3F2B" w:rsidP="0068110B">
      <w:pPr>
        <w:pStyle w:val="1"/>
        <w:spacing w:before="120" w:afterLines="0" w:after="0"/>
        <w:ind w:left="403" w:hanging="403"/>
        <w:rPr>
          <w:color w:val="000000" w:themeColor="text1"/>
        </w:rPr>
      </w:pPr>
      <w:r>
        <w:rPr>
          <w:color w:val="000000" w:themeColor="text1"/>
          <w:lang w:val="en-US"/>
        </w:rPr>
        <w:t>Methods</w:t>
      </w:r>
    </w:p>
    <w:p w14:paraId="272BCD1C" w14:textId="5E2DA271" w:rsidR="00725778" w:rsidRPr="00B62255" w:rsidRDefault="00972CBD" w:rsidP="007D6C79">
      <w:pPr>
        <w:spacing w:afterLines="50" w:after="120"/>
        <w:ind w:firstLine="400"/>
        <w:rPr>
          <w:color w:val="000000" w:themeColor="text1"/>
        </w:rPr>
      </w:pP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 xml:space="preserve">f the </w:t>
      </w:r>
      <w:r w:rsidR="006D1278">
        <w:rPr>
          <w:color w:val="000000" w:themeColor="text1"/>
        </w:rPr>
        <w:t xml:space="preserve">research is conducted </w:t>
      </w:r>
      <w:r w:rsidR="005A62E3">
        <w:rPr>
          <w:color w:val="000000" w:themeColor="text1"/>
        </w:rPr>
        <w:t xml:space="preserve">with </w:t>
      </w:r>
      <w:r w:rsidR="006D1278">
        <w:rPr>
          <w:color w:val="000000" w:themeColor="text1"/>
        </w:rPr>
        <w:t xml:space="preserve">experiments, please </w:t>
      </w:r>
      <w:r w:rsidR="00BF0753">
        <w:rPr>
          <w:color w:val="000000" w:themeColor="text1"/>
        </w:rPr>
        <w:t xml:space="preserve">describe the equipment, materials, and </w:t>
      </w:r>
      <w:r w:rsidR="00F80AB3">
        <w:rPr>
          <w:color w:val="000000" w:themeColor="text1"/>
        </w:rPr>
        <w:t>experiment</w:t>
      </w:r>
      <w:r w:rsidR="0044332E">
        <w:rPr>
          <w:color w:val="000000" w:themeColor="text1"/>
        </w:rPr>
        <w:t>al</w:t>
      </w:r>
      <w:r w:rsidR="00F80AB3">
        <w:rPr>
          <w:color w:val="000000" w:themeColor="text1"/>
        </w:rPr>
        <w:t xml:space="preserve"> </w:t>
      </w:r>
      <w:r w:rsidR="00BF0753">
        <w:rPr>
          <w:color w:val="000000" w:themeColor="text1"/>
        </w:rPr>
        <w:t>methodologies used</w:t>
      </w:r>
      <w:r w:rsidR="00A37F22">
        <w:rPr>
          <w:color w:val="000000" w:themeColor="text1"/>
        </w:rPr>
        <w:t>.</w:t>
      </w:r>
      <w:r w:rsidR="00872251">
        <w:rPr>
          <w:color w:val="000000" w:themeColor="text1"/>
        </w:rPr>
        <w:t xml:space="preserve"> </w:t>
      </w:r>
      <w:r w:rsidR="00A37F22">
        <w:rPr>
          <w:rFonts w:hint="eastAsia"/>
          <w:color w:val="000000" w:themeColor="text1"/>
        </w:rPr>
        <w:t>I</w:t>
      </w:r>
      <w:r w:rsidR="00A37F22">
        <w:rPr>
          <w:color w:val="000000" w:themeColor="text1"/>
        </w:rPr>
        <w:t xml:space="preserve">f the research is </w:t>
      </w:r>
      <w:r w:rsidR="005A62E3">
        <w:rPr>
          <w:color w:val="000000" w:themeColor="text1"/>
        </w:rPr>
        <w:t>conducted with simulations</w:t>
      </w:r>
      <w:r w:rsidR="0071366A">
        <w:rPr>
          <w:color w:val="000000" w:themeColor="text1"/>
        </w:rPr>
        <w:t>, de</w:t>
      </w:r>
      <w:r w:rsidR="00F80AB3">
        <w:rPr>
          <w:color w:val="000000" w:themeColor="text1"/>
        </w:rPr>
        <w:t>s</w:t>
      </w:r>
      <w:r w:rsidR="00AE51D7">
        <w:rPr>
          <w:color w:val="000000" w:themeColor="text1"/>
        </w:rPr>
        <w:t xml:space="preserve">cribe the hypothesis, </w:t>
      </w:r>
      <w:r w:rsidR="00CA1D74">
        <w:rPr>
          <w:color w:val="000000" w:themeColor="text1"/>
        </w:rPr>
        <w:t xml:space="preserve">numerical simulation tools, and </w:t>
      </w:r>
      <w:r w:rsidR="00F80AB3">
        <w:rPr>
          <w:color w:val="000000" w:themeColor="text1"/>
        </w:rPr>
        <w:t xml:space="preserve">simulation </w:t>
      </w:r>
      <w:r w:rsidR="00CA1D74">
        <w:rPr>
          <w:color w:val="000000" w:themeColor="text1"/>
        </w:rPr>
        <w:t>methodologies</w:t>
      </w:r>
      <w:r w:rsidR="00F80AB3">
        <w:rPr>
          <w:color w:val="000000" w:themeColor="text1"/>
        </w:rPr>
        <w:t xml:space="preserve"> used. </w:t>
      </w:r>
      <w:r w:rsidR="00CB0043">
        <w:rPr>
          <w:rFonts w:hint="eastAsia"/>
          <w:color w:val="000000" w:themeColor="text1"/>
        </w:rPr>
        <w:t>I</w:t>
      </w:r>
      <w:r w:rsidR="00CB0043">
        <w:rPr>
          <w:color w:val="000000" w:themeColor="text1"/>
        </w:rPr>
        <w:t xml:space="preserve">f the research is conducted with </w:t>
      </w:r>
      <w:r w:rsidR="006A03BD" w:rsidRPr="00555F58">
        <w:rPr>
          <w:color w:val="000000" w:themeColor="text1"/>
        </w:rPr>
        <w:t>computations</w:t>
      </w:r>
      <w:r w:rsidR="00CB0043" w:rsidRPr="00555F58">
        <w:rPr>
          <w:color w:val="000000" w:themeColor="text1"/>
        </w:rPr>
        <w:t>, describe the</w:t>
      </w:r>
      <w:r w:rsidR="006B6238" w:rsidRPr="00555F58">
        <w:rPr>
          <w:color w:val="000000" w:themeColor="text1"/>
        </w:rPr>
        <w:t xml:space="preserve"> imported data</w:t>
      </w:r>
      <w:r w:rsidR="00CB0043" w:rsidRPr="00555F58">
        <w:rPr>
          <w:color w:val="000000" w:themeColor="text1"/>
        </w:rPr>
        <w:t xml:space="preserve">, </w:t>
      </w:r>
      <w:r w:rsidR="006A03BD" w:rsidRPr="00555F58">
        <w:rPr>
          <w:color w:val="000000" w:themeColor="text1"/>
        </w:rPr>
        <w:t>computational</w:t>
      </w:r>
      <w:r w:rsidR="00CB0043" w:rsidRPr="00555F58">
        <w:rPr>
          <w:color w:val="000000" w:themeColor="text1"/>
        </w:rPr>
        <w:t xml:space="preserve"> tools, and methodologies used. </w:t>
      </w:r>
      <w:r w:rsidR="0024096C" w:rsidRPr="00555F58">
        <w:rPr>
          <w:color w:val="000000" w:themeColor="text1"/>
        </w:rPr>
        <w:t>D</w:t>
      </w:r>
      <w:r w:rsidR="005062B9" w:rsidRPr="00555F58">
        <w:rPr>
          <w:color w:val="000000" w:themeColor="text1"/>
        </w:rPr>
        <w:t>escribe the uniqueness of the methodology.</w:t>
      </w:r>
      <w:r w:rsidR="00C96BC2" w:rsidRPr="00555F58">
        <w:rPr>
          <w:color w:val="000000" w:themeColor="text1"/>
        </w:rPr>
        <w:t xml:space="preserve"> </w:t>
      </w:r>
      <w:r w:rsidR="0024096C" w:rsidRPr="00555F58">
        <w:rPr>
          <w:color w:val="000000" w:themeColor="text1"/>
        </w:rPr>
        <w:t>Please also p</w:t>
      </w:r>
      <w:r w:rsidR="004C7DC7" w:rsidRPr="00555F58">
        <w:rPr>
          <w:color w:val="000000" w:themeColor="text1"/>
        </w:rPr>
        <w:t>rovide enough informati</w:t>
      </w:r>
      <w:r w:rsidR="004C7DC7">
        <w:rPr>
          <w:color w:val="000000" w:themeColor="text1"/>
        </w:rPr>
        <w:t xml:space="preserve">on so that those who are interested </w:t>
      </w:r>
      <w:r w:rsidR="00174F85">
        <w:rPr>
          <w:color w:val="000000" w:themeColor="text1"/>
        </w:rPr>
        <w:t xml:space="preserve">can replicate your work. </w:t>
      </w:r>
      <w:r w:rsidR="00C96BC2">
        <w:rPr>
          <w:rFonts w:hint="eastAsia"/>
          <w:color w:val="000000" w:themeColor="text1"/>
        </w:rPr>
        <w:t>M</w:t>
      </w:r>
      <w:r w:rsidR="00C96BC2">
        <w:rPr>
          <w:color w:val="000000" w:themeColor="text1"/>
        </w:rPr>
        <w:t>athematical equations must be centered and numbered in a new line but not in a new paragraph. And it should respect punctuation, as shown in Eq. (1),</w:t>
      </w:r>
    </w:p>
    <w:tbl>
      <w:tblPr>
        <w:tblStyle w:val="af5"/>
        <w:tblW w:w="10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9"/>
        <w:gridCol w:w="567"/>
      </w:tblGrid>
      <w:tr w:rsidR="00B62255" w:rsidRPr="00B62255" w14:paraId="33A9161A" w14:textId="77777777" w:rsidTr="00AA0A00">
        <w:tc>
          <w:tcPr>
            <w:tcW w:w="9639" w:type="dxa"/>
            <w:shd w:val="clear" w:color="auto" w:fill="auto"/>
            <w:vAlign w:val="center"/>
          </w:tcPr>
          <w:p w14:paraId="7D69398D" w14:textId="2F5AFFC5" w:rsidR="001A073B" w:rsidRPr="00B62255" w:rsidRDefault="007A2115" w:rsidP="001A073B">
            <w:pPr>
              <w:pStyle w:val="aff2"/>
              <w:rPr>
                <w:color w:val="000000" w:themeColor="text1"/>
              </w:rPr>
            </w:pPr>
            <w:r w:rsidRPr="008C1887">
              <w:rPr>
                <w:rFonts w:eastAsia="Batang"/>
                <w:position w:val="-10"/>
              </w:rPr>
              <w:object w:dxaOrig="880" w:dyaOrig="300" w14:anchorId="6B68D2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15pt" o:ole="">
                  <v:imagedata r:id="rId9" o:title=""/>
                </v:shape>
                <o:OLEObject Type="Embed" ProgID="Equation.DSMT4" ShapeID="_x0000_i1025" DrawAspect="Content" ObjectID="_1726581343" r:id="rId10"/>
              </w:object>
            </w:r>
            <w:r w:rsidR="00671504">
              <w:rPr>
                <w:color w:val="000000" w:themeColor="text1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1CCC2" w14:textId="77777777" w:rsidR="001A073B" w:rsidRPr="00B62255" w:rsidRDefault="001A073B" w:rsidP="007F0319">
            <w:pPr>
              <w:pStyle w:val="aff2"/>
              <w:jc w:val="right"/>
              <w:rPr>
                <w:color w:val="000000" w:themeColor="text1"/>
              </w:rPr>
            </w:pPr>
            <w:r w:rsidRPr="00B62255">
              <w:rPr>
                <w:color w:val="000000" w:themeColor="text1"/>
              </w:rPr>
              <w:t>(1)</w:t>
            </w:r>
          </w:p>
        </w:tc>
      </w:tr>
    </w:tbl>
    <w:p w14:paraId="3CBAFD5B" w14:textId="373084BC" w:rsidR="001A073B" w:rsidRPr="00B62255" w:rsidRDefault="007A2115" w:rsidP="00014046">
      <w:pPr>
        <w:pStyle w:val="1"/>
        <w:spacing w:before="120" w:afterLines="0" w:after="0"/>
        <w:ind w:left="403" w:hanging="403"/>
        <w:rPr>
          <w:color w:val="000000" w:themeColor="text1"/>
        </w:rPr>
      </w:pPr>
      <w:r>
        <w:rPr>
          <w:color w:val="000000" w:themeColor="text1"/>
          <w:lang w:val="en-US" w:eastAsia="zh-TW"/>
        </w:rPr>
        <w:t>Results and Discussion</w:t>
      </w:r>
    </w:p>
    <w:p w14:paraId="55C3FC62" w14:textId="6BD852E0" w:rsidR="00D70BB8" w:rsidRPr="000E07D3" w:rsidRDefault="000E07D3" w:rsidP="00627881">
      <w:pPr>
        <w:ind w:firstLine="400"/>
        <w:rPr>
          <w:color w:val="000000" w:themeColor="text1"/>
        </w:rPr>
      </w:pPr>
      <w:r w:rsidRPr="000E07D3">
        <w:rPr>
          <w:color w:val="000000" w:themeColor="text1"/>
        </w:rPr>
        <w:t xml:space="preserve">This section presents the output of the experiments, model, or computation. All figures and tables should be cited in the main text as Figure 1, Table 1, </w:t>
      </w:r>
      <w:proofErr w:type="spellStart"/>
      <w:r w:rsidRPr="000E07D3">
        <w:rPr>
          <w:color w:val="000000" w:themeColor="text1"/>
        </w:rPr>
        <w:t>etc</w:t>
      </w:r>
      <w:proofErr w:type="spellEnd"/>
      <w:r w:rsidR="005D1440">
        <w:rPr>
          <w:color w:val="000000" w:themeColor="text1"/>
        </w:rPr>
        <w:t xml:space="preserve">, </w:t>
      </w:r>
      <w:r w:rsidR="0089604D">
        <w:rPr>
          <w:color w:val="000000" w:themeColor="text1"/>
        </w:rPr>
        <w:t>and should be</w:t>
      </w:r>
      <w:r w:rsidR="00527B2D">
        <w:rPr>
          <w:color w:val="000000" w:themeColor="text1"/>
        </w:rPr>
        <w:t xml:space="preserve"> placed in the main text near</w:t>
      </w:r>
      <w:r w:rsidR="0089604D">
        <w:rPr>
          <w:color w:val="000000" w:themeColor="text1"/>
        </w:rPr>
        <w:t xml:space="preserve"> the first</w:t>
      </w:r>
      <w:r w:rsidR="00BD0258">
        <w:rPr>
          <w:color w:val="000000" w:themeColor="text1"/>
        </w:rPr>
        <w:t xml:space="preserve"> </w:t>
      </w:r>
      <w:r w:rsidR="003D6D6A">
        <w:rPr>
          <w:color w:val="000000" w:themeColor="text1"/>
        </w:rPr>
        <w:t xml:space="preserve">time they are </w:t>
      </w:r>
      <w:r w:rsidR="00BD0258">
        <w:rPr>
          <w:color w:val="000000" w:themeColor="text1"/>
        </w:rPr>
        <w:t>cited</w:t>
      </w:r>
      <w:r w:rsidR="0089604D">
        <w:rPr>
          <w:color w:val="000000" w:themeColor="text1"/>
        </w:rPr>
        <w:t>.</w:t>
      </w:r>
    </w:p>
    <w:tbl>
      <w:tblPr>
        <w:tblStyle w:val="af6"/>
        <w:tblW w:w="10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B62255" w:rsidRPr="00B62255" w14:paraId="08B1DC14" w14:textId="77777777" w:rsidTr="00627881"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5DEA5B97" w14:textId="77777777" w:rsidR="00627881" w:rsidRPr="00B62255" w:rsidRDefault="00627881" w:rsidP="00293C43">
            <w:pPr>
              <w:spacing w:before="120" w:after="120"/>
              <w:ind w:firstLine="400"/>
              <w:jc w:val="center"/>
              <w:rPr>
                <w:color w:val="000000" w:themeColor="text1"/>
              </w:rPr>
            </w:pPr>
            <w:r w:rsidRPr="00B62255">
              <w:rPr>
                <w:noProof/>
                <w:color w:val="000000" w:themeColor="text1"/>
              </w:rPr>
              <w:drawing>
                <wp:inline distT="0" distB="0" distL="0" distR="0" wp14:anchorId="526642CC" wp14:editId="381D70D0">
                  <wp:extent cx="679450" cy="596900"/>
                  <wp:effectExtent l="0" t="0" r="0" b="0"/>
                  <wp:docPr id="1" name="image4.jpg" descr="123--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123--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C8A4AC" w14:textId="77777777" w:rsidR="00627881" w:rsidRPr="00B62255" w:rsidRDefault="00627881" w:rsidP="00293C43">
            <w:pPr>
              <w:spacing w:before="120" w:after="120"/>
              <w:ind w:firstLine="400"/>
              <w:jc w:val="center"/>
              <w:rPr>
                <w:color w:val="000000" w:themeColor="text1"/>
              </w:rPr>
            </w:pPr>
            <w:r w:rsidRPr="00B62255">
              <w:rPr>
                <w:color w:val="000000" w:themeColor="text1"/>
              </w:rPr>
              <w:t>(a)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666214C7" w14:textId="77777777" w:rsidR="00627881" w:rsidRPr="00B62255" w:rsidRDefault="00627881" w:rsidP="00293C43">
            <w:pPr>
              <w:spacing w:before="120" w:after="120"/>
              <w:ind w:firstLine="400"/>
              <w:jc w:val="center"/>
              <w:rPr>
                <w:color w:val="000000" w:themeColor="text1"/>
              </w:rPr>
            </w:pPr>
            <w:r w:rsidRPr="00B62255">
              <w:rPr>
                <w:noProof/>
                <w:color w:val="000000" w:themeColor="text1"/>
              </w:rPr>
              <w:drawing>
                <wp:inline distT="0" distB="0" distL="0" distR="0" wp14:anchorId="5C7DBA32" wp14:editId="5E5CF9D0">
                  <wp:extent cx="679450" cy="596900"/>
                  <wp:effectExtent l="0" t="0" r="0" b="0"/>
                  <wp:docPr id="2" name="image4.jpg" descr="123--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123--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C3FC45" w14:textId="77777777" w:rsidR="00627881" w:rsidRPr="00B62255" w:rsidRDefault="00627881" w:rsidP="00AD43DE">
            <w:pPr>
              <w:keepNext/>
              <w:spacing w:before="120" w:after="120"/>
              <w:ind w:firstLine="400"/>
              <w:jc w:val="center"/>
              <w:rPr>
                <w:color w:val="000000" w:themeColor="text1"/>
              </w:rPr>
            </w:pPr>
            <w:r w:rsidRPr="00B62255">
              <w:rPr>
                <w:color w:val="000000" w:themeColor="text1"/>
              </w:rPr>
              <w:t>(b)</w:t>
            </w:r>
          </w:p>
        </w:tc>
      </w:tr>
    </w:tbl>
    <w:p w14:paraId="30E685D1" w14:textId="42C88F9C" w:rsidR="00AD43DE" w:rsidRPr="00AD43DE" w:rsidRDefault="00AD43DE">
      <w:pPr>
        <w:pStyle w:val="ab"/>
        <w:ind w:firstLine="360"/>
        <w:rPr>
          <w:b w:val="0"/>
          <w:bCs w:val="0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</w:t>
      </w:r>
      <w:r w:rsidRPr="00AD43DE">
        <w:rPr>
          <w:rFonts w:eastAsia="新細明體"/>
          <w:b w:val="0"/>
          <w:bCs w:val="0"/>
        </w:rPr>
        <w:t xml:space="preserve"> Figure caption uses Times New Roman 9pt: (a) Figure description, (b) Figure description.</w:t>
      </w:r>
    </w:p>
    <w:p w14:paraId="488A3C24" w14:textId="64F03AC2" w:rsidR="00736C45" w:rsidRDefault="00736C45" w:rsidP="00736C45">
      <w:pPr>
        <w:pStyle w:val="ab"/>
        <w:keepNext/>
        <w:ind w:firstLine="360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. </w:t>
      </w:r>
      <w:r w:rsidR="00527B2D" w:rsidRPr="00527B2D">
        <w:rPr>
          <w:b w:val="0"/>
          <w:bCs w:val="0"/>
        </w:rPr>
        <w:t xml:space="preserve">Table caption uses Times New Roman 9pt. </w:t>
      </w:r>
    </w:p>
    <w:tbl>
      <w:tblPr>
        <w:tblStyle w:val="af7"/>
        <w:tblW w:w="10206" w:type="dxa"/>
        <w:tblInd w:w="0" w:type="dxa"/>
        <w:tblBorders>
          <w:top w:val="single" w:sz="8" w:space="0" w:color="000000"/>
          <w:bottom w:val="single" w:sz="8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402"/>
        <w:gridCol w:w="3402"/>
      </w:tblGrid>
      <w:tr w:rsidR="00B62255" w:rsidRPr="00B62255" w14:paraId="74EB3B27" w14:textId="77777777" w:rsidTr="00D26B19"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75807B" w14:textId="100C4941" w:rsidR="00BB7B94" w:rsidRPr="00B62255" w:rsidRDefault="00E020D8" w:rsidP="00D26B19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</w:rPr>
              <w:t xml:space="preserve">itle </w:t>
            </w:r>
            <w:r w:rsidR="00D12B93" w:rsidRPr="00B62255">
              <w:rPr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ED99B" w14:textId="13F3D06E" w:rsidR="00BB7B94" w:rsidRPr="00B62255" w:rsidRDefault="00E020D8" w:rsidP="00D26B19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Title </w:t>
            </w:r>
            <w:r w:rsidR="00D12B93" w:rsidRPr="00B62255">
              <w:rPr>
                <w:b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EF0DD" w14:textId="4A50D594" w:rsidR="00BB7B94" w:rsidRPr="00B62255" w:rsidRDefault="00E020D8" w:rsidP="00D26B19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</w:rPr>
              <w:t xml:space="preserve">itle </w:t>
            </w:r>
            <w:r w:rsidR="00D12B93" w:rsidRPr="00B62255">
              <w:rPr>
                <w:b/>
                <w:color w:val="000000" w:themeColor="text1"/>
              </w:rPr>
              <w:t>3</w:t>
            </w:r>
          </w:p>
        </w:tc>
      </w:tr>
      <w:tr w:rsidR="00B62255" w:rsidRPr="00B62255" w14:paraId="590D806B" w14:textId="77777777" w:rsidTr="00495C5E"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7F494472" w14:textId="6F749047" w:rsidR="00A750AE" w:rsidRPr="00B62255" w:rsidRDefault="00E020D8" w:rsidP="00A750AE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ntry </w:t>
            </w:r>
            <w:r w:rsidR="00A750AE" w:rsidRPr="00B62255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38D3BE3A" w14:textId="701B2C3B" w:rsidR="00A750AE" w:rsidRPr="00B62255" w:rsidRDefault="00E020D8" w:rsidP="00A750AE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E3597CE" w14:textId="29ABA768" w:rsidR="00A750AE" w:rsidRPr="00B62255" w:rsidRDefault="00E020D8" w:rsidP="00A750AE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ata</w:t>
            </w:r>
          </w:p>
        </w:tc>
      </w:tr>
      <w:tr w:rsidR="00B62255" w:rsidRPr="00B62255" w14:paraId="277C441B" w14:textId="77777777" w:rsidTr="00495C5E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466C1" w14:textId="635FBF9D" w:rsidR="00A750AE" w:rsidRPr="00B62255" w:rsidRDefault="00E020D8" w:rsidP="00A750AE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ntry </w:t>
            </w:r>
            <w:r w:rsidR="00A750AE" w:rsidRPr="00B62255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21E6EACF" w14:textId="7AB9E546" w:rsidR="00A750AE" w:rsidRPr="00B62255" w:rsidRDefault="00E020D8" w:rsidP="00A750AE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ata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2CAC1DF" w14:textId="54A91E9D" w:rsidR="00A750AE" w:rsidRPr="00B62255" w:rsidRDefault="00E020D8" w:rsidP="00A750AE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ata</w:t>
            </w:r>
          </w:p>
        </w:tc>
      </w:tr>
      <w:tr w:rsidR="00B62255" w:rsidRPr="00B62255" w14:paraId="3910EA42" w14:textId="77777777" w:rsidTr="00495C5E">
        <w:tc>
          <w:tcPr>
            <w:tcW w:w="3402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654D8D35" w14:textId="40190844" w:rsidR="00A750AE" w:rsidRPr="00B62255" w:rsidRDefault="00E020D8" w:rsidP="00A750AE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ntry </w:t>
            </w:r>
            <w:r w:rsidR="00A750AE" w:rsidRPr="00B62255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6B2F1C71" w14:textId="1F196A93" w:rsidR="00A750AE" w:rsidRPr="00B62255" w:rsidRDefault="00E020D8" w:rsidP="00A750AE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ata</w:t>
            </w:r>
          </w:p>
        </w:tc>
        <w:tc>
          <w:tcPr>
            <w:tcW w:w="3402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0963145D" w14:textId="160291D4" w:rsidR="00A750AE" w:rsidRPr="00B62255" w:rsidRDefault="00E020D8" w:rsidP="00A750AE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ata</w:t>
            </w:r>
          </w:p>
        </w:tc>
      </w:tr>
    </w:tbl>
    <w:p w14:paraId="58F7C1D6" w14:textId="4335EB60" w:rsidR="00AA0A00" w:rsidRPr="00B62255" w:rsidRDefault="00292744" w:rsidP="00CF2744">
      <w:pPr>
        <w:pStyle w:val="1"/>
        <w:spacing w:before="120" w:afterLines="0" w:after="0"/>
        <w:ind w:left="403" w:hanging="403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  <w:lang w:val="en-US"/>
        </w:rPr>
        <w:t>onclusions</w:t>
      </w:r>
    </w:p>
    <w:p w14:paraId="5E78FDBA" w14:textId="712A0B80" w:rsidR="00EF6CCA" w:rsidRPr="00EF6CCA" w:rsidRDefault="00EF6CCA" w:rsidP="00AA0A00">
      <w:pPr>
        <w:ind w:firstLine="400"/>
        <w:rPr>
          <w:color w:val="000000" w:themeColor="text1"/>
        </w:rPr>
      </w:pPr>
      <w:r>
        <w:rPr>
          <w:rFonts w:eastAsia="Batang"/>
        </w:rPr>
        <w:t xml:space="preserve">This section draws together the most important results and their consequences. Do not duplicate the Abstract as the </w:t>
      </w:r>
      <w:r>
        <w:rPr>
          <w:rFonts w:eastAsia="Batang"/>
        </w:rPr>
        <w:lastRenderedPageBreak/>
        <w:t>Conclusions or vice versa. The Abstract is an overview of the entire paper. The Conclusions are a summing up of the advances in knowledge that have emerged from it.</w:t>
      </w:r>
    </w:p>
    <w:p w14:paraId="6C53A004" w14:textId="1282B9B9" w:rsidR="00806C4F" w:rsidRPr="00702091" w:rsidRDefault="006B2E32" w:rsidP="00556278">
      <w:pPr>
        <w:pStyle w:val="1"/>
        <w:numPr>
          <w:ilvl w:val="0"/>
          <w:numId w:val="0"/>
        </w:numPr>
        <w:spacing w:before="120" w:afterLines="0" w:after="0"/>
        <w:rPr>
          <w:color w:val="000000" w:themeColor="text1"/>
        </w:rPr>
      </w:pPr>
      <w:r w:rsidRPr="006B2E32">
        <w:rPr>
          <w:color w:val="000000" w:themeColor="text1"/>
        </w:rPr>
        <w:t>Acknowledgment</w:t>
      </w:r>
    </w:p>
    <w:p w14:paraId="74AF61F8" w14:textId="35C08BD8" w:rsidR="00100408" w:rsidRPr="00100408" w:rsidRDefault="009E3351" w:rsidP="00092DAB">
      <w:pPr>
        <w:ind w:firstLine="400"/>
        <w:rPr>
          <w:color w:val="000000" w:themeColor="text1"/>
        </w:rPr>
      </w:pPr>
      <w:r>
        <w:rPr>
          <w:rFonts w:hint="eastAsia"/>
          <w:color w:val="000000" w:themeColor="text1"/>
        </w:rPr>
        <w:t>Y</w:t>
      </w:r>
      <w:r>
        <w:rPr>
          <w:color w:val="000000" w:themeColor="text1"/>
        </w:rPr>
        <w:t>ou can acknowledge</w:t>
      </w:r>
      <w:r w:rsidR="00225F06">
        <w:rPr>
          <w:color w:val="000000" w:themeColor="text1"/>
        </w:rPr>
        <w:t xml:space="preserve"> </w:t>
      </w:r>
      <w:r>
        <w:rPr>
          <w:color w:val="000000" w:themeColor="text1"/>
        </w:rPr>
        <w:t>any support</w:t>
      </w:r>
      <w:r w:rsidR="00225F06">
        <w:rPr>
          <w:color w:val="000000" w:themeColor="text1"/>
        </w:rPr>
        <w:t xml:space="preserve"> given by the individual or organization</w:t>
      </w:r>
      <w:r w:rsidR="00092DAB">
        <w:rPr>
          <w:rFonts w:hint="eastAsia"/>
          <w:color w:val="000000" w:themeColor="text1"/>
        </w:rPr>
        <w:t>.</w:t>
      </w:r>
      <w:r w:rsidR="00092DAB">
        <w:rPr>
          <w:color w:val="000000" w:themeColor="text1"/>
        </w:rPr>
        <w:t xml:space="preserve"> </w:t>
      </w:r>
      <w:r w:rsidR="00E11EAF">
        <w:rPr>
          <w:rFonts w:hint="eastAsia"/>
          <w:color w:val="000000" w:themeColor="text1"/>
          <w:lang w:val="x-none"/>
        </w:rPr>
        <w:t>I</w:t>
      </w:r>
      <w:r w:rsidR="00E11EAF">
        <w:rPr>
          <w:color w:val="000000" w:themeColor="text1"/>
        </w:rPr>
        <w:t xml:space="preserve">f there is funding, </w:t>
      </w:r>
      <w:r w:rsidR="0036144C">
        <w:rPr>
          <w:color w:val="000000" w:themeColor="text1"/>
        </w:rPr>
        <w:t>provide</w:t>
      </w:r>
      <w:r w:rsidR="00E11EAF">
        <w:rPr>
          <w:color w:val="000000" w:themeColor="text1"/>
        </w:rPr>
        <w:t xml:space="preserve"> them here</w:t>
      </w:r>
      <w:r w:rsidR="000F5509">
        <w:rPr>
          <w:color w:val="000000" w:themeColor="text1"/>
        </w:rPr>
        <w:t>. F</w:t>
      </w:r>
      <w:r w:rsidR="005C4EF5">
        <w:rPr>
          <w:color w:val="000000" w:themeColor="text1"/>
        </w:rPr>
        <w:t xml:space="preserve">or example, </w:t>
      </w:r>
      <w:r w:rsidR="0036144C">
        <w:rPr>
          <w:color w:val="000000" w:themeColor="text1"/>
        </w:rPr>
        <w:t>“</w:t>
      </w:r>
      <w:r w:rsidR="000F5509">
        <w:rPr>
          <w:color w:val="000000" w:themeColor="text1"/>
        </w:rPr>
        <w:t xml:space="preserve">This research is funded by the </w:t>
      </w:r>
      <w:r w:rsidR="006F3E4C" w:rsidRPr="006F3E4C">
        <w:rPr>
          <w:color w:val="000000" w:themeColor="text1"/>
        </w:rPr>
        <w:t>National Science and Technology Council</w:t>
      </w:r>
      <w:r w:rsidR="006F3E4C">
        <w:rPr>
          <w:color w:val="000000" w:themeColor="text1"/>
        </w:rPr>
        <w:t xml:space="preserve"> under </w:t>
      </w:r>
      <w:r w:rsidR="00092DAB">
        <w:rPr>
          <w:color w:val="000000" w:themeColor="text1"/>
        </w:rPr>
        <w:t xml:space="preserve">project number: </w:t>
      </w:r>
      <w:r w:rsidR="00092DAB" w:rsidRPr="00D66849">
        <w:rPr>
          <w:rFonts w:hint="eastAsia"/>
          <w:color w:val="000000" w:themeColor="text1"/>
          <w:lang w:val="x-none"/>
        </w:rPr>
        <w:t>M</w:t>
      </w:r>
      <w:r w:rsidR="00092DAB" w:rsidRPr="00D66849">
        <w:rPr>
          <w:color w:val="000000" w:themeColor="text1"/>
          <w:lang w:val="x-none"/>
        </w:rPr>
        <w:t>OST 111-2221-E-123-001-</w:t>
      </w:r>
      <w:r w:rsidR="00092DAB">
        <w:rPr>
          <w:color w:val="000000" w:themeColor="text1"/>
        </w:rPr>
        <w:t>.</w:t>
      </w:r>
      <w:r w:rsidR="0036144C">
        <w:rPr>
          <w:color w:val="000000" w:themeColor="text1"/>
        </w:rPr>
        <w:t>”</w:t>
      </w:r>
      <w:r w:rsidR="00092DAB">
        <w:rPr>
          <w:color w:val="000000" w:themeColor="text1"/>
        </w:rPr>
        <w:t xml:space="preserve"> </w:t>
      </w:r>
      <w:r w:rsidR="00100408">
        <w:rPr>
          <w:color w:val="000000" w:themeColor="text1"/>
        </w:rPr>
        <w:t>If nothing, please feel free to delete this section.</w:t>
      </w:r>
    </w:p>
    <w:p w14:paraId="44EA41B7" w14:textId="73B56F7B" w:rsidR="00E522C4" w:rsidRPr="00CF5118" w:rsidRDefault="00CF5118" w:rsidP="001F2B80">
      <w:pPr>
        <w:pStyle w:val="1"/>
        <w:numPr>
          <w:ilvl w:val="0"/>
          <w:numId w:val="0"/>
        </w:numPr>
        <w:spacing w:before="120" w:afterLines="0" w:after="0"/>
        <w:rPr>
          <w:color w:val="000000" w:themeColor="text1"/>
          <w:lang w:val="en-US"/>
        </w:rPr>
      </w:pPr>
      <w:r>
        <w:rPr>
          <w:rFonts w:hint="eastAsia"/>
          <w:color w:val="000000" w:themeColor="text1"/>
          <w:lang w:eastAsia="zh-TW"/>
        </w:rPr>
        <w:t>R</w:t>
      </w:r>
      <w:r>
        <w:rPr>
          <w:color w:val="000000" w:themeColor="text1"/>
          <w:lang w:val="en-US" w:eastAsia="zh-TW"/>
        </w:rPr>
        <w:t>eferences</w:t>
      </w:r>
    </w:p>
    <w:p w14:paraId="29FC7234" w14:textId="77777777" w:rsidR="00702091" w:rsidRPr="00D66849" w:rsidRDefault="00702091" w:rsidP="00702091">
      <w:pPr>
        <w:pStyle w:val="a"/>
        <w:rPr>
          <w:color w:val="000000" w:themeColor="text1"/>
          <w:szCs w:val="24"/>
        </w:rPr>
      </w:pPr>
      <w:r w:rsidRPr="00D66849">
        <w:rPr>
          <w:color w:val="000000" w:themeColor="text1"/>
        </w:rPr>
        <w:t>F. Forster, “A high-resolution and high accuracy real-time 3D sensor based on structured light,” in Proceedings of the 3</w:t>
      </w:r>
      <w:r w:rsidRPr="00D66849">
        <w:rPr>
          <w:color w:val="000000" w:themeColor="text1"/>
          <w:vertAlign w:val="superscript"/>
        </w:rPr>
        <w:t>rd</w:t>
      </w:r>
      <w:r w:rsidRPr="00D66849">
        <w:rPr>
          <w:color w:val="000000" w:themeColor="text1"/>
        </w:rPr>
        <w:t xml:space="preserve"> International Symposium on 3D Data Processing, Visualization, and Transmission, 208-215, 2006.</w:t>
      </w:r>
    </w:p>
    <w:p w14:paraId="54B60DD4" w14:textId="41B2A5D4" w:rsidR="00702091" w:rsidRPr="00D66849" w:rsidRDefault="00702091" w:rsidP="00702091">
      <w:pPr>
        <w:pStyle w:val="a"/>
        <w:rPr>
          <w:color w:val="000000" w:themeColor="text1"/>
        </w:rPr>
      </w:pPr>
      <w:r w:rsidRPr="00D66849">
        <w:rPr>
          <w:color w:val="000000" w:themeColor="text1"/>
        </w:rPr>
        <w:t>F.-Y. Chang and H. C. Weng, “Hypersonic thermal flow past a spherically blunted tangent-ogive nose cone,”</w:t>
      </w:r>
      <w:r w:rsidRPr="00D66849">
        <w:rPr>
          <w:rFonts w:hint="eastAsia"/>
          <w:color w:val="000000" w:themeColor="text1"/>
        </w:rPr>
        <w:t xml:space="preserve"> </w:t>
      </w:r>
      <w:r w:rsidRPr="00D66849">
        <w:rPr>
          <w:i/>
          <w:iCs/>
          <w:color w:val="000000" w:themeColor="text1"/>
        </w:rPr>
        <w:t>Journal of the Chinese Society of Mechanical Engineers</w:t>
      </w:r>
      <w:r w:rsidRPr="00D66849">
        <w:rPr>
          <w:color w:val="000000" w:themeColor="text1"/>
        </w:rPr>
        <w:t xml:space="preserve">, </w:t>
      </w:r>
      <w:r w:rsidRPr="00D66849">
        <w:rPr>
          <w:b/>
          <w:bCs/>
          <w:color w:val="000000" w:themeColor="text1"/>
        </w:rPr>
        <w:t>43</w:t>
      </w:r>
      <w:r w:rsidRPr="00D66849">
        <w:rPr>
          <w:color w:val="000000" w:themeColor="text1"/>
        </w:rPr>
        <w:t>(1), pp. 1</w:t>
      </w:r>
      <w:r w:rsidRPr="00D66849">
        <w:rPr>
          <w:rFonts w:ascii="Arial" w:hAnsi="Arial" w:cs="Arial"/>
          <w:color w:val="000000" w:themeColor="text1"/>
        </w:rPr>
        <w:t>–</w:t>
      </w:r>
      <w:r w:rsidRPr="00D66849">
        <w:rPr>
          <w:color w:val="000000" w:themeColor="text1"/>
        </w:rPr>
        <w:t>10, 2022.</w:t>
      </w:r>
    </w:p>
    <w:p w14:paraId="673D6F28" w14:textId="77777777" w:rsidR="00702091" w:rsidRPr="00D66849" w:rsidRDefault="00702091" w:rsidP="00702091">
      <w:pPr>
        <w:pStyle w:val="a"/>
        <w:rPr>
          <w:color w:val="000000" w:themeColor="text1"/>
        </w:rPr>
      </w:pPr>
      <w:r w:rsidRPr="00D66849">
        <w:rPr>
          <w:color w:val="000000" w:themeColor="text1"/>
        </w:rPr>
        <w:t xml:space="preserve">D. </w:t>
      </w:r>
      <w:proofErr w:type="spellStart"/>
      <w:r w:rsidRPr="00D66849">
        <w:rPr>
          <w:color w:val="000000" w:themeColor="text1"/>
        </w:rPr>
        <w:t>Baek</w:t>
      </w:r>
      <w:proofErr w:type="spellEnd"/>
      <w:r w:rsidRPr="00D66849">
        <w:rPr>
          <w:color w:val="000000" w:themeColor="text1"/>
        </w:rPr>
        <w:t xml:space="preserve">, S. Cho, and H. Bang, “Wheel alignment inspection by 3D point cloud monitoring,” </w:t>
      </w:r>
      <w:r w:rsidRPr="00D66849">
        <w:rPr>
          <w:i/>
          <w:color w:val="000000" w:themeColor="text1"/>
        </w:rPr>
        <w:t>Journal of Mechanical Science and Technology</w:t>
      </w:r>
      <w:r w:rsidRPr="00D66849">
        <w:rPr>
          <w:color w:val="000000" w:themeColor="text1"/>
        </w:rPr>
        <w:t xml:space="preserve">, </w:t>
      </w:r>
      <w:r w:rsidRPr="00D66849">
        <w:rPr>
          <w:b/>
          <w:color w:val="000000" w:themeColor="text1"/>
        </w:rPr>
        <w:t>28</w:t>
      </w:r>
      <w:r w:rsidRPr="00D66849">
        <w:rPr>
          <w:color w:val="000000" w:themeColor="text1"/>
        </w:rPr>
        <w:t>(4), pp. 1465</w:t>
      </w:r>
      <w:r w:rsidRPr="00D66849">
        <w:rPr>
          <w:rFonts w:ascii="Arial" w:hAnsi="Arial" w:cs="Arial"/>
          <w:color w:val="000000" w:themeColor="text1"/>
        </w:rPr>
        <w:t>–</w:t>
      </w:r>
      <w:r w:rsidRPr="00D66849">
        <w:rPr>
          <w:color w:val="000000" w:themeColor="text1"/>
        </w:rPr>
        <w:t>1471, 2014.</w:t>
      </w:r>
    </w:p>
    <w:p w14:paraId="3ADE3603" w14:textId="77777777" w:rsidR="00702091" w:rsidRPr="00D66849" w:rsidRDefault="00702091" w:rsidP="00702091">
      <w:pPr>
        <w:pStyle w:val="a"/>
        <w:rPr>
          <w:color w:val="000000" w:themeColor="text1"/>
        </w:rPr>
      </w:pPr>
      <w:r w:rsidRPr="00D66849">
        <w:rPr>
          <w:color w:val="000000" w:themeColor="text1"/>
        </w:rPr>
        <w:t>D. Knowles, Today's technician – shop manual for automotive suspension &amp; steering systems, 4</w:t>
      </w:r>
      <w:r w:rsidRPr="00D66849">
        <w:rPr>
          <w:color w:val="000000" w:themeColor="text1"/>
          <w:vertAlign w:val="superscript"/>
        </w:rPr>
        <w:t>th</w:t>
      </w:r>
      <w:r w:rsidRPr="00D66849">
        <w:rPr>
          <w:color w:val="000000" w:themeColor="text1"/>
        </w:rPr>
        <w:t xml:space="preserve"> ed., New York, USA: Thomson Delmar Learning, 2007.</w:t>
      </w:r>
    </w:p>
    <w:p w14:paraId="7E49170C" w14:textId="77777777" w:rsidR="00BB7B94" w:rsidRPr="00D66849" w:rsidRDefault="00D12B93" w:rsidP="00CC2D0B">
      <w:pPr>
        <w:ind w:firstLine="400"/>
        <w:rPr>
          <w:color w:val="000000" w:themeColor="text1"/>
        </w:rPr>
        <w:sectPr w:rsidR="00BB7B94" w:rsidRPr="00D66849" w:rsidSect="00AC39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851" w:right="851" w:bottom="851" w:left="851" w:header="567" w:footer="567" w:gutter="0"/>
          <w:pgNumType w:start="1"/>
          <w:cols w:space="720"/>
          <w:docGrid w:linePitch="272"/>
        </w:sectPr>
      </w:pPr>
      <w:r w:rsidRPr="00D66849">
        <w:rPr>
          <w:color w:val="000000" w:themeColor="text1"/>
        </w:rPr>
        <w:br w:type="page"/>
      </w:r>
    </w:p>
    <w:p w14:paraId="5506205E" w14:textId="40294839" w:rsidR="0053143A" w:rsidRPr="0046501E" w:rsidRDefault="007F5527" w:rsidP="0053143A">
      <w:pPr>
        <w:ind w:firstLineChars="0" w:firstLine="0"/>
        <w:jc w:val="center"/>
        <w:rPr>
          <w:rFonts w:cs="Gungsuh"/>
          <w:b/>
          <w:color w:val="000000"/>
          <w:sz w:val="34"/>
          <w:szCs w:val="34"/>
        </w:rPr>
      </w:pPr>
      <w:r w:rsidRPr="0046501E">
        <w:rPr>
          <w:rFonts w:cs="Gungsuh" w:hint="eastAsia"/>
          <w:b/>
          <w:color w:val="000000"/>
          <w:sz w:val="34"/>
          <w:szCs w:val="34"/>
        </w:rPr>
        <w:lastRenderedPageBreak/>
        <w:t>國際製造工程學會</w:t>
      </w:r>
      <w:r w:rsidRPr="0046501E">
        <w:rPr>
          <w:rFonts w:cs="Gungsuh" w:hint="eastAsia"/>
          <w:b/>
          <w:color w:val="000000"/>
          <w:sz w:val="34"/>
          <w:szCs w:val="34"/>
        </w:rPr>
        <w:t xml:space="preserve"> </w:t>
      </w:r>
      <w:r w:rsidR="0046501E" w:rsidRPr="0046501E">
        <w:rPr>
          <w:rFonts w:cs="Gungsuh" w:hint="eastAsia"/>
          <w:b/>
          <w:color w:val="000000"/>
          <w:sz w:val="34"/>
          <w:szCs w:val="34"/>
        </w:rPr>
        <w:t>「</w:t>
      </w:r>
      <w:r w:rsidRPr="0046501E">
        <w:rPr>
          <w:rFonts w:cs="Gungsuh" w:hint="eastAsia"/>
          <w:b/>
          <w:color w:val="000000"/>
          <w:sz w:val="34"/>
          <w:szCs w:val="34"/>
        </w:rPr>
        <w:t>2022</w:t>
      </w:r>
      <w:r w:rsidRPr="0046501E">
        <w:rPr>
          <w:rFonts w:cs="Gungsuh" w:hint="eastAsia"/>
          <w:b/>
          <w:color w:val="000000"/>
          <w:sz w:val="34"/>
          <w:szCs w:val="34"/>
        </w:rPr>
        <w:t>國際製造工程研討會暨產業論壇</w:t>
      </w:r>
      <w:r w:rsidR="0046501E" w:rsidRPr="0046501E">
        <w:rPr>
          <w:rFonts w:cs="Gungsuh" w:hint="eastAsia"/>
          <w:b/>
          <w:color w:val="000000"/>
          <w:sz w:val="34"/>
          <w:szCs w:val="34"/>
        </w:rPr>
        <w:t>」</w:t>
      </w:r>
    </w:p>
    <w:p w14:paraId="67149D79" w14:textId="77777777" w:rsidR="0053143A" w:rsidRPr="0046501E" w:rsidRDefault="0053143A" w:rsidP="0053143A">
      <w:pPr>
        <w:spacing w:beforeLines="50" w:before="120" w:afterLines="50" w:after="120"/>
        <w:ind w:firstLineChars="0" w:firstLine="0"/>
        <w:jc w:val="center"/>
        <w:rPr>
          <w:b/>
          <w:sz w:val="34"/>
          <w:szCs w:val="34"/>
        </w:rPr>
      </w:pPr>
      <w:r w:rsidRPr="0046501E">
        <w:rPr>
          <w:rFonts w:cs="Gungsuh" w:hint="eastAsia"/>
          <w:b/>
          <w:color w:val="000000"/>
          <w:sz w:val="34"/>
          <w:szCs w:val="34"/>
        </w:rPr>
        <w:t>授權同意書</w:t>
      </w:r>
    </w:p>
    <w:p w14:paraId="1CEA174E" w14:textId="10DD428F" w:rsidR="0053143A" w:rsidRDefault="0053143A" w:rsidP="0053143A">
      <w:pPr>
        <w:spacing w:before="120" w:after="120"/>
        <w:ind w:firstLineChars="0" w:firstLine="0"/>
        <w:rPr>
          <w:rFonts w:ascii="標楷體" w:hAnsi="標楷體" w:cs="Gungsuh"/>
          <w:sz w:val="32"/>
          <w:szCs w:val="32"/>
        </w:rPr>
      </w:pPr>
      <w:r w:rsidRPr="0053143A">
        <w:rPr>
          <w:rFonts w:ascii="標楷體" w:hAnsi="標楷體" w:cs="Gungsuh"/>
          <w:sz w:val="32"/>
          <w:szCs w:val="32"/>
        </w:rPr>
        <w:t>為推廣科技部優良成果，積極協助產業技術升級，提升我國科技水準，厚植國家經濟發展基礎，並促進產學合作的機會，茲同意無償授權</w:t>
      </w:r>
      <w:r w:rsidR="0046501E" w:rsidRPr="0046501E">
        <w:rPr>
          <w:rFonts w:ascii="標楷體" w:hAnsi="標楷體" w:cs="Gungsuh" w:hint="eastAsia"/>
          <w:sz w:val="32"/>
          <w:szCs w:val="32"/>
        </w:rPr>
        <w:t>國科會工程技術研究發展處工程科技推展中心</w:t>
      </w:r>
      <w:r w:rsidRPr="0053143A">
        <w:rPr>
          <w:rFonts w:ascii="標楷體" w:hAnsi="標楷體" w:cs="Gungsuh"/>
          <w:sz w:val="32"/>
          <w:szCs w:val="32"/>
        </w:rPr>
        <w:t>將本人</w:t>
      </w:r>
      <w:r w:rsidRPr="0053143A">
        <w:rPr>
          <w:rFonts w:ascii="標楷體" w:hAnsi="標楷體" w:cs="Gungsuh" w:hint="eastAsia"/>
          <w:sz w:val="32"/>
          <w:szCs w:val="32"/>
        </w:rPr>
        <w:t>於</w:t>
      </w:r>
    </w:p>
    <w:p w14:paraId="5B8CD7D6" w14:textId="77777777" w:rsidR="00CA1FE7" w:rsidRDefault="00CA1FE7" w:rsidP="00CA1FE7">
      <w:pPr>
        <w:spacing w:before="240" w:after="120"/>
        <w:ind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會議</w:t>
      </w:r>
      <w:r w:rsidRPr="00CA1FE7">
        <w:rPr>
          <w:rFonts w:hint="eastAsia"/>
          <w:sz w:val="32"/>
          <w:szCs w:val="32"/>
        </w:rPr>
        <w:t>日期</w:t>
      </w:r>
      <w:r w:rsidRPr="00CA1FE7">
        <w:rPr>
          <w:sz w:val="32"/>
          <w:szCs w:val="32"/>
        </w:rPr>
        <w:t>：</w:t>
      </w:r>
      <w:r w:rsidR="0053143A" w:rsidRPr="0053143A">
        <w:rPr>
          <w:rFonts w:hint="eastAsia"/>
          <w:sz w:val="32"/>
          <w:szCs w:val="32"/>
          <w:u w:val="single"/>
        </w:rPr>
        <w:t>2</w:t>
      </w:r>
      <w:r w:rsidR="0053143A" w:rsidRPr="0053143A">
        <w:rPr>
          <w:sz w:val="32"/>
          <w:szCs w:val="32"/>
          <w:u w:val="single"/>
        </w:rPr>
        <w:t>022</w:t>
      </w:r>
      <w:r w:rsidR="0053143A" w:rsidRPr="0053143A">
        <w:rPr>
          <w:rFonts w:hint="eastAsia"/>
          <w:sz w:val="32"/>
          <w:szCs w:val="32"/>
        </w:rPr>
        <w:t>年</w:t>
      </w:r>
      <w:r w:rsidR="007F5527">
        <w:rPr>
          <w:sz w:val="32"/>
          <w:szCs w:val="32"/>
          <w:u w:val="single"/>
        </w:rPr>
        <w:t>11</w:t>
      </w:r>
      <w:r w:rsidR="0053143A" w:rsidRPr="0053143A">
        <w:rPr>
          <w:rFonts w:hint="eastAsia"/>
          <w:sz w:val="32"/>
          <w:szCs w:val="32"/>
        </w:rPr>
        <w:t>月</w:t>
      </w:r>
      <w:r w:rsidR="007F5527">
        <w:rPr>
          <w:sz w:val="32"/>
          <w:szCs w:val="32"/>
          <w:u w:val="single"/>
        </w:rPr>
        <w:t>05</w:t>
      </w:r>
      <w:r w:rsidR="0053143A" w:rsidRPr="0053143A">
        <w:rPr>
          <w:rFonts w:hint="eastAsia"/>
          <w:sz w:val="32"/>
          <w:szCs w:val="32"/>
        </w:rPr>
        <w:t>日</w:t>
      </w:r>
    </w:p>
    <w:p w14:paraId="4541180A" w14:textId="77777777" w:rsidR="0053143A" w:rsidRDefault="00CA1FE7" w:rsidP="00CA1FE7">
      <w:pPr>
        <w:spacing w:before="120" w:after="120"/>
        <w:ind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會議地點</w:t>
      </w:r>
      <w:r>
        <w:rPr>
          <w:sz w:val="32"/>
          <w:szCs w:val="32"/>
        </w:rPr>
        <w:t>：</w:t>
      </w:r>
      <w:r w:rsidR="007F5527">
        <w:rPr>
          <w:rFonts w:hint="eastAsia"/>
          <w:sz w:val="32"/>
          <w:szCs w:val="32"/>
          <w:u w:val="single"/>
        </w:rPr>
        <w:t>中原</w:t>
      </w:r>
      <w:r w:rsidR="0053143A" w:rsidRPr="0053143A">
        <w:rPr>
          <w:rFonts w:hint="eastAsia"/>
          <w:sz w:val="32"/>
          <w:szCs w:val="32"/>
          <w:u w:val="single"/>
        </w:rPr>
        <w:t>大學</w:t>
      </w:r>
      <w:r w:rsidR="0053143A" w:rsidRPr="0053143A">
        <w:rPr>
          <w:rFonts w:hint="eastAsia"/>
          <w:sz w:val="32"/>
          <w:szCs w:val="32"/>
        </w:rPr>
        <w:t>主辦</w:t>
      </w:r>
    </w:p>
    <w:p w14:paraId="6D4415AA" w14:textId="48CCFA37" w:rsidR="0053143A" w:rsidRDefault="0053143A" w:rsidP="007F5527">
      <w:pPr>
        <w:spacing w:before="120" w:after="240"/>
        <w:ind w:firstLineChars="0" w:firstLine="0"/>
        <w:jc w:val="left"/>
        <w:rPr>
          <w:rFonts w:cs="Gungsuh"/>
          <w:color w:val="00000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會議名稱：</w:t>
      </w:r>
      <w:r w:rsidR="0046501E" w:rsidRPr="007F5527">
        <w:rPr>
          <w:rFonts w:cs="Gungsuh" w:hint="eastAsia"/>
          <w:color w:val="000000"/>
          <w:sz w:val="32"/>
          <w:szCs w:val="32"/>
          <w:u w:val="single"/>
        </w:rPr>
        <w:t xml:space="preserve"> </w:t>
      </w:r>
      <w:r w:rsidR="007F5527" w:rsidRPr="007F5527">
        <w:rPr>
          <w:rFonts w:cs="Gungsuh" w:hint="eastAsia"/>
          <w:color w:val="000000"/>
          <w:sz w:val="32"/>
          <w:szCs w:val="32"/>
          <w:u w:val="single"/>
        </w:rPr>
        <w:t>2022</w:t>
      </w:r>
      <w:r w:rsidR="007F5527" w:rsidRPr="007F5527">
        <w:rPr>
          <w:rFonts w:cs="Gungsuh" w:hint="eastAsia"/>
          <w:color w:val="000000"/>
          <w:sz w:val="32"/>
          <w:szCs w:val="32"/>
          <w:u w:val="single"/>
        </w:rPr>
        <w:t>國際製造工程研討會暨產業論壇</w:t>
      </w:r>
    </w:p>
    <w:p w14:paraId="68001962" w14:textId="0DE926CE" w:rsidR="0053143A" w:rsidRDefault="0046501E" w:rsidP="0053143A">
      <w:pPr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投稿</w:t>
      </w:r>
      <w:r w:rsidR="0053143A" w:rsidRPr="0053143A">
        <w:rPr>
          <w:sz w:val="32"/>
          <w:szCs w:val="32"/>
        </w:rPr>
        <w:t>論文之</w:t>
      </w:r>
      <w:r>
        <w:rPr>
          <w:rFonts w:hint="eastAsia"/>
          <w:sz w:val="32"/>
          <w:szCs w:val="32"/>
        </w:rPr>
        <w:t>相關</w:t>
      </w:r>
      <w:r w:rsidR="0053143A" w:rsidRPr="0053143A">
        <w:rPr>
          <w:sz w:val="32"/>
          <w:szCs w:val="32"/>
        </w:rPr>
        <w:t>內容，予以數位典藏。本資料僅供</w:t>
      </w:r>
      <w:r w:rsidRPr="0046501E">
        <w:rPr>
          <w:rFonts w:ascii="標楷體" w:hAnsi="標楷體" w:cs="Gungsuh" w:hint="eastAsia"/>
          <w:sz w:val="32"/>
          <w:szCs w:val="32"/>
        </w:rPr>
        <w:t>國科會</w:t>
      </w:r>
      <w:r>
        <w:rPr>
          <w:rFonts w:ascii="標楷體" w:hAnsi="標楷體" w:cs="Gungsuh" w:hint="eastAsia"/>
          <w:sz w:val="32"/>
          <w:szCs w:val="32"/>
        </w:rPr>
        <w:t>工</w:t>
      </w:r>
      <w:r w:rsidR="0053143A" w:rsidRPr="0053143A">
        <w:rPr>
          <w:sz w:val="32"/>
          <w:szCs w:val="32"/>
        </w:rPr>
        <w:t>程</w:t>
      </w:r>
      <w:proofErr w:type="gramStart"/>
      <w:r w:rsidR="0053143A" w:rsidRPr="0053143A">
        <w:rPr>
          <w:sz w:val="32"/>
          <w:szCs w:val="32"/>
        </w:rPr>
        <w:t>司產學媒</w:t>
      </w:r>
      <w:proofErr w:type="gramEnd"/>
      <w:r w:rsidR="0053143A" w:rsidRPr="0053143A">
        <w:rPr>
          <w:sz w:val="32"/>
          <w:szCs w:val="32"/>
        </w:rPr>
        <w:t>合之目的使用</w:t>
      </w:r>
      <w:r w:rsidR="00D26554">
        <w:rPr>
          <w:rFonts w:hint="eastAsia"/>
          <w:sz w:val="32"/>
          <w:szCs w:val="32"/>
        </w:rPr>
        <w:t>。</w:t>
      </w:r>
    </w:p>
    <w:p w14:paraId="66DAC3E7" w14:textId="77777777" w:rsidR="00D26554" w:rsidRDefault="00000000" w:rsidP="0053143A">
      <w:pPr>
        <w:ind w:firstLineChars="0" w:firstLine="0"/>
        <w:rPr>
          <w:sz w:val="32"/>
          <w:szCs w:val="32"/>
        </w:rPr>
      </w:pPr>
      <w:r>
        <w:pict w14:anchorId="2FE87EC0">
          <v:shape id="_x0000_s2051" type="#_x0000_t75" style="position:absolute;left:0;text-align:left;margin-left:0;margin-top:0;width:397.7pt;height:397.7pt;z-index:-251658752;mso-position-horizontal:center;mso-position-horizontal-relative:margin;mso-position-vertical:center;mso-position-vertical-relative:margin;mso-width-relative:page;mso-height-relative:page">
            <v:imagedata r:id="rId18" o:title="圖片3 - 複製" gain="19661f" blacklevel="22938f"/>
            <o:lock v:ext="edit" aspectratio="f"/>
            <w10:wrap anchorx="margin" anchory="margin"/>
          </v:shape>
        </w:pict>
      </w:r>
    </w:p>
    <w:p w14:paraId="719A660F" w14:textId="77777777" w:rsidR="00D26554" w:rsidRDefault="00D26554" w:rsidP="0053143A">
      <w:pPr>
        <w:ind w:firstLineChars="0" w:firstLine="0"/>
        <w:rPr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"/>
        <w:gridCol w:w="6884"/>
      </w:tblGrid>
      <w:tr w:rsidR="00D26554" w14:paraId="59EAB6BA" w14:textId="77777777" w:rsidTr="00CA1FE7">
        <w:trPr>
          <w:trHeight w:val="567"/>
        </w:trPr>
        <w:tc>
          <w:tcPr>
            <w:tcW w:w="1838" w:type="dxa"/>
            <w:vAlign w:val="center"/>
          </w:tcPr>
          <w:p w14:paraId="4B4A31ED" w14:textId="77777777" w:rsidR="00D26554" w:rsidRDefault="00D26554" w:rsidP="00CA1FE7">
            <w:pPr>
              <w:ind w:firstLineChars="0" w:firstLine="0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立同意書人</w:t>
            </w:r>
          </w:p>
        </w:tc>
        <w:tc>
          <w:tcPr>
            <w:tcW w:w="567" w:type="dxa"/>
            <w:vAlign w:val="center"/>
          </w:tcPr>
          <w:p w14:paraId="786A4143" w14:textId="77777777" w:rsidR="00D26554" w:rsidRDefault="00D26554" w:rsidP="00CA1FE7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884" w:type="dxa"/>
            <w:vAlign w:val="center"/>
          </w:tcPr>
          <w:p w14:paraId="1F56A453" w14:textId="77777777" w:rsidR="00D26554" w:rsidRDefault="00D26554" w:rsidP="00E37EA0">
            <w:pPr>
              <w:ind w:firstLineChars="0" w:firstLine="0"/>
              <w:jc w:val="left"/>
              <w:rPr>
                <w:sz w:val="32"/>
                <w:szCs w:val="32"/>
              </w:rPr>
            </w:pPr>
          </w:p>
        </w:tc>
      </w:tr>
      <w:tr w:rsidR="00D26554" w14:paraId="05EBE7B7" w14:textId="77777777" w:rsidTr="00CA1FE7">
        <w:trPr>
          <w:trHeight w:val="567"/>
        </w:trPr>
        <w:tc>
          <w:tcPr>
            <w:tcW w:w="1838" w:type="dxa"/>
            <w:vAlign w:val="center"/>
          </w:tcPr>
          <w:p w14:paraId="1C70EEB7" w14:textId="77777777" w:rsidR="00D26554" w:rsidRDefault="00D26554" w:rsidP="00CA1FE7">
            <w:pPr>
              <w:ind w:firstLineChars="0" w:firstLine="0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身分證字號</w:t>
            </w:r>
          </w:p>
        </w:tc>
        <w:tc>
          <w:tcPr>
            <w:tcW w:w="567" w:type="dxa"/>
            <w:vAlign w:val="center"/>
          </w:tcPr>
          <w:p w14:paraId="3382A099" w14:textId="77777777" w:rsidR="00D26554" w:rsidRDefault="00D26554" w:rsidP="00CA1FE7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884" w:type="dxa"/>
            <w:vAlign w:val="center"/>
          </w:tcPr>
          <w:p w14:paraId="3557D750" w14:textId="77777777" w:rsidR="00D26554" w:rsidRDefault="00D26554" w:rsidP="00E37EA0">
            <w:pPr>
              <w:ind w:firstLineChars="0" w:firstLine="0"/>
              <w:jc w:val="left"/>
              <w:rPr>
                <w:sz w:val="32"/>
                <w:szCs w:val="32"/>
              </w:rPr>
            </w:pPr>
          </w:p>
        </w:tc>
      </w:tr>
      <w:tr w:rsidR="00D26554" w14:paraId="3736531B" w14:textId="77777777" w:rsidTr="00CA1FE7">
        <w:trPr>
          <w:trHeight w:val="567"/>
        </w:trPr>
        <w:tc>
          <w:tcPr>
            <w:tcW w:w="1838" w:type="dxa"/>
            <w:vAlign w:val="center"/>
          </w:tcPr>
          <w:p w14:paraId="46250E2E" w14:textId="77777777" w:rsidR="00D26554" w:rsidRDefault="00D26554" w:rsidP="00CA1FE7">
            <w:pPr>
              <w:ind w:firstLineChars="0" w:firstLine="0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電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話</w:t>
            </w:r>
          </w:p>
        </w:tc>
        <w:tc>
          <w:tcPr>
            <w:tcW w:w="567" w:type="dxa"/>
            <w:vAlign w:val="center"/>
          </w:tcPr>
          <w:p w14:paraId="169DC51E" w14:textId="77777777" w:rsidR="00D26554" w:rsidRDefault="00D26554" w:rsidP="00CA1FE7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884" w:type="dxa"/>
            <w:vAlign w:val="center"/>
          </w:tcPr>
          <w:p w14:paraId="3D9FD189" w14:textId="77777777" w:rsidR="00D26554" w:rsidRDefault="00D26554" w:rsidP="00E37EA0">
            <w:pPr>
              <w:ind w:firstLineChars="0" w:firstLine="0"/>
              <w:jc w:val="left"/>
              <w:rPr>
                <w:sz w:val="32"/>
                <w:szCs w:val="32"/>
              </w:rPr>
            </w:pPr>
          </w:p>
        </w:tc>
      </w:tr>
    </w:tbl>
    <w:p w14:paraId="3A1F0096" w14:textId="77777777" w:rsidR="00CA1FE7" w:rsidRDefault="00CA1FE7" w:rsidP="00CA1FE7">
      <w:pPr>
        <w:spacing w:before="120" w:after="120" w:line="360" w:lineRule="auto"/>
        <w:ind w:firstLineChars="0" w:firstLine="0"/>
        <w:rPr>
          <w:sz w:val="32"/>
          <w:szCs w:val="32"/>
        </w:rPr>
      </w:pPr>
      <w:bookmarkStart w:id="0" w:name="_heading=h.2et92p0" w:colFirst="0" w:colLast="0"/>
      <w:bookmarkStart w:id="1" w:name="_heading=h.tyjcwt" w:colFirst="0" w:colLast="0"/>
      <w:bookmarkEnd w:id="0"/>
      <w:bookmarkEnd w:id="1"/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CA1FE7" w:rsidSect="0053143A">
      <w:headerReference w:type="even" r:id="rId19"/>
      <w:headerReference w:type="default" r:id="rId20"/>
      <w:headerReference w:type="first" r:id="rId21"/>
      <w:pgSz w:w="11907" w:h="16840"/>
      <w:pgMar w:top="1225" w:right="1304" w:bottom="1134" w:left="130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8D25" w14:textId="77777777" w:rsidR="00761D1D" w:rsidRDefault="00761D1D">
      <w:pPr>
        <w:spacing w:before="120" w:after="120"/>
        <w:ind w:firstLine="400"/>
      </w:pPr>
      <w:r>
        <w:separator/>
      </w:r>
    </w:p>
  </w:endnote>
  <w:endnote w:type="continuationSeparator" w:id="0">
    <w:p w14:paraId="497B9812" w14:textId="77777777" w:rsidR="00761D1D" w:rsidRDefault="00761D1D">
      <w:pPr>
        <w:spacing w:before="120" w:after="120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CBD" w14:textId="77777777" w:rsidR="00D12B93" w:rsidRDefault="00D12B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/>
      <w:ind w:firstLine="40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5F7C" w14:textId="77777777" w:rsidR="00D12B93" w:rsidRDefault="00D12B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/>
      <w:ind w:firstLine="400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AFF3" w14:textId="77777777" w:rsidR="00D12B93" w:rsidRDefault="00D12B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/>
      <w:ind w:firstLine="40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8AF1" w14:textId="77777777" w:rsidR="00761D1D" w:rsidRDefault="00761D1D">
      <w:pPr>
        <w:spacing w:before="120" w:after="120"/>
        <w:ind w:firstLine="400"/>
      </w:pPr>
      <w:r>
        <w:separator/>
      </w:r>
    </w:p>
  </w:footnote>
  <w:footnote w:type="continuationSeparator" w:id="0">
    <w:p w14:paraId="409A5F4B" w14:textId="77777777" w:rsidR="00761D1D" w:rsidRDefault="00761D1D">
      <w:pPr>
        <w:spacing w:before="120" w:after="120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948B" w14:textId="77777777" w:rsidR="00D12B93" w:rsidRDefault="00D12B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/>
      <w:ind w:firstLine="40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81EF" w14:textId="3451D4F7" w:rsidR="00AB3D14" w:rsidRDefault="00D12B93" w:rsidP="009D67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072"/>
      </w:tabs>
      <w:ind w:firstLineChars="0" w:firstLine="0"/>
      <w:rPr>
        <w:rFonts w:cs="Gungsuh"/>
        <w:color w:val="000000"/>
        <w:sz w:val="18"/>
        <w:szCs w:val="18"/>
      </w:rPr>
    </w:pPr>
    <w:r>
      <w:rPr>
        <w:rFonts w:cs="Gungsuh" w:hint="eastAsia"/>
        <w:color w:val="000000"/>
        <w:sz w:val="18"/>
        <w:szCs w:val="18"/>
      </w:rPr>
      <w:t>2</w:t>
    </w:r>
    <w:r>
      <w:rPr>
        <w:rFonts w:cs="Gungsuh"/>
        <w:color w:val="000000"/>
        <w:sz w:val="18"/>
        <w:szCs w:val="18"/>
      </w:rPr>
      <w:t>022</w:t>
    </w:r>
    <w:r w:rsidR="00193E2C" w:rsidRPr="00193E2C">
      <w:rPr>
        <w:rFonts w:cs="Gungsuh" w:hint="eastAsia"/>
        <w:color w:val="000000"/>
        <w:sz w:val="18"/>
        <w:szCs w:val="18"/>
      </w:rPr>
      <w:t>國際製造工程研討會暨產業論壇</w:t>
    </w:r>
    <w:r w:rsidR="00AB3D14">
      <w:rPr>
        <w:rFonts w:cs="Gungsuh" w:hint="eastAsia"/>
        <w:color w:val="000000"/>
        <w:sz w:val="18"/>
        <w:szCs w:val="18"/>
      </w:rPr>
      <w:t xml:space="preserve">                                                                                                                                  </w:t>
    </w:r>
    <w:r w:rsidR="00AB3D14">
      <w:rPr>
        <w:rFonts w:cs="Gungsuh" w:hint="eastAsia"/>
        <w:color w:val="000000"/>
        <w:sz w:val="18"/>
        <w:szCs w:val="18"/>
      </w:rPr>
      <w:t>中原大學</w:t>
    </w:r>
    <w:r w:rsidR="00AB3D14">
      <w:rPr>
        <w:rFonts w:cs="Gungsuh" w:hint="eastAsia"/>
        <w:color w:val="000000"/>
        <w:sz w:val="18"/>
        <w:szCs w:val="18"/>
      </w:rPr>
      <w:t xml:space="preserve"> </w:t>
    </w:r>
    <w:r w:rsidR="00AB3D14">
      <w:rPr>
        <w:rFonts w:cs="Gungsuh" w:hint="eastAsia"/>
        <w:color w:val="000000"/>
        <w:sz w:val="18"/>
        <w:szCs w:val="18"/>
      </w:rPr>
      <w:t>桃園市</w:t>
    </w:r>
  </w:p>
  <w:p w14:paraId="5554A5A3" w14:textId="6F54B469" w:rsidR="00D12B93" w:rsidRPr="00D77295" w:rsidRDefault="00AB3D14" w:rsidP="009D67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072"/>
      </w:tabs>
      <w:ind w:firstLineChars="0" w:firstLine="0"/>
    </w:pPr>
    <w:r>
      <w:rPr>
        <w:rFonts w:cs="Gungsuh" w:hint="eastAsia"/>
        <w:color w:val="000000"/>
        <w:sz w:val="18"/>
        <w:szCs w:val="18"/>
      </w:rPr>
      <w:t>中華民國</w:t>
    </w:r>
    <w:r>
      <w:rPr>
        <w:rFonts w:cs="Gungsuh" w:hint="eastAsia"/>
        <w:color w:val="000000"/>
        <w:sz w:val="18"/>
        <w:szCs w:val="18"/>
      </w:rPr>
      <w:t>111</w:t>
    </w:r>
    <w:r w:rsidR="00D12B93">
      <w:rPr>
        <w:rFonts w:cs="Gungsuh" w:hint="eastAsia"/>
        <w:color w:val="000000"/>
        <w:sz w:val="18"/>
        <w:szCs w:val="18"/>
      </w:rPr>
      <w:t>年</w:t>
    </w:r>
    <w:r w:rsidR="00193E2C">
      <w:rPr>
        <w:rFonts w:cs="Gungsuh" w:hint="eastAsia"/>
        <w:color w:val="000000"/>
        <w:sz w:val="18"/>
        <w:szCs w:val="18"/>
      </w:rPr>
      <w:t>11</w:t>
    </w:r>
    <w:r w:rsidR="00D12B93">
      <w:rPr>
        <w:rFonts w:cs="Gungsuh" w:hint="eastAsia"/>
        <w:color w:val="000000"/>
        <w:sz w:val="18"/>
        <w:szCs w:val="18"/>
      </w:rPr>
      <w:t>月</w:t>
    </w:r>
    <w:r w:rsidR="00193E2C">
      <w:rPr>
        <w:rFonts w:cs="Gungsuh" w:hint="eastAsia"/>
        <w:color w:val="000000"/>
        <w:sz w:val="18"/>
        <w:szCs w:val="18"/>
      </w:rPr>
      <w:t>05</w:t>
    </w:r>
    <w:r w:rsidR="00D12B93">
      <w:rPr>
        <w:rFonts w:cs="Gungsuh" w:hint="eastAsia"/>
        <w:color w:val="000000"/>
        <w:sz w:val="18"/>
        <w:szCs w:val="18"/>
      </w:rPr>
      <w:t>日</w:t>
    </w:r>
    <w:r>
      <w:rPr>
        <w:rFonts w:cs="Gungsuh" w:hint="eastAsia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</w:t>
    </w:r>
    <w:r>
      <w:rPr>
        <w:rFonts w:cs="Gungsuh"/>
        <w:color w:val="000000"/>
        <w:sz w:val="18"/>
        <w:szCs w:val="18"/>
      </w:rPr>
      <w:t xml:space="preserve">Paper </w:t>
    </w:r>
    <w:proofErr w:type="spellStart"/>
    <w:r>
      <w:rPr>
        <w:rFonts w:cs="Gungsuh"/>
        <w:color w:val="000000"/>
        <w:sz w:val="18"/>
        <w:szCs w:val="18"/>
      </w:rPr>
      <w:t>ID:</w:t>
    </w:r>
    <w:r>
      <w:rPr>
        <w:rFonts w:cs="Gungsuh" w:hint="eastAsia"/>
        <w:color w:val="000000"/>
        <w:sz w:val="18"/>
        <w:szCs w:val="18"/>
      </w:rPr>
      <w:t>x</w:t>
    </w:r>
    <w:r>
      <w:rPr>
        <w:rFonts w:cs="Gungsuh"/>
        <w:color w:val="000000"/>
        <w:sz w:val="18"/>
        <w:szCs w:val="18"/>
      </w:rPr>
      <w:t>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F876" w14:textId="77777777" w:rsidR="00D12B93" w:rsidRDefault="00D12B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/>
      <w:ind w:firstLine="40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D74A" w14:textId="77777777" w:rsidR="00D12B93" w:rsidRDefault="00D12B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/>
      <w:ind w:firstLine="400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29DB" w14:textId="77777777" w:rsidR="00D12B93" w:rsidRDefault="00D12B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072"/>
      </w:tabs>
      <w:spacing w:before="120" w:after="120" w:line="280" w:lineRule="auto"/>
      <w:ind w:firstLine="400"/>
      <w:rPr>
        <w:rFonts w:ascii="Arial" w:eastAsia="Arial" w:hAnsi="Arial" w:cs="Arial"/>
        <w:b/>
        <w:color w:val="000000"/>
      </w:rPr>
    </w:pPr>
    <w:r>
      <w:rPr>
        <w:noProof/>
      </w:rPr>
      <w:drawing>
        <wp:inline distT="0" distB="0" distL="0" distR="0" wp14:anchorId="0DD71A17" wp14:editId="10108C5F">
          <wp:extent cx="5833450" cy="669459"/>
          <wp:effectExtent l="0" t="0" r="0" b="0"/>
          <wp:docPr id="12" name="image5.jpg" descr="底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底圖"/>
                  <pic:cNvPicPr preferRelativeResize="0"/>
                </pic:nvPicPr>
                <pic:blipFill>
                  <a:blip r:embed="rId1"/>
                  <a:srcRect l="4020" t="29265"/>
                  <a:stretch>
                    <a:fillRect/>
                  </a:stretch>
                </pic:blipFill>
                <pic:spPr>
                  <a:xfrm>
                    <a:off x="0" y="0"/>
                    <a:ext cx="5833450" cy="669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83F" w14:textId="77777777" w:rsidR="00D12B93" w:rsidRDefault="00D12B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/>
      <w:ind w:firstLine="40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686"/>
    <w:multiLevelType w:val="multilevel"/>
    <w:tmpl w:val="915E328A"/>
    <w:lvl w:ilvl="0">
      <w:start w:val="1"/>
      <w:numFmt w:val="decimal"/>
      <w:pStyle w:val="1"/>
      <w:lvlText w:val="%1."/>
      <w:lvlJc w:val="left"/>
      <w:pPr>
        <w:ind w:left="0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142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8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42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56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70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85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9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134" w:hanging="1559"/>
      </w:pPr>
      <w:rPr>
        <w:rFonts w:hint="eastAsia"/>
      </w:rPr>
    </w:lvl>
  </w:abstractNum>
  <w:abstractNum w:abstractNumId="1" w15:restartNumberingAfterBreak="0">
    <w:nsid w:val="2D0E1B31"/>
    <w:multiLevelType w:val="hybridMultilevel"/>
    <w:tmpl w:val="2EA6E69C"/>
    <w:lvl w:ilvl="0" w:tplc="7AB4C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116D0"/>
    <w:multiLevelType w:val="multilevel"/>
    <w:tmpl w:val="BF3ABC1C"/>
    <w:lvl w:ilvl="0">
      <w:start w:val="1"/>
      <w:numFmt w:val="decimal"/>
      <w:pStyle w:val="MDPI71References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FE45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79F04138"/>
    <w:multiLevelType w:val="hybridMultilevel"/>
    <w:tmpl w:val="5E52FF70"/>
    <w:lvl w:ilvl="0" w:tplc="1972954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4656002">
    <w:abstractNumId w:val="2"/>
  </w:num>
  <w:num w:numId="2" w16cid:durableId="779690378">
    <w:abstractNumId w:val="3"/>
  </w:num>
  <w:num w:numId="3" w16cid:durableId="1960448769">
    <w:abstractNumId w:val="1"/>
  </w:num>
  <w:num w:numId="4" w16cid:durableId="1021855319">
    <w:abstractNumId w:val="0"/>
  </w:num>
  <w:num w:numId="5" w16cid:durableId="237402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776983">
    <w:abstractNumId w:val="4"/>
  </w:num>
  <w:num w:numId="7" w16cid:durableId="150446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TC1tDA0MwAiEyUdpeDU4uLM/DyQAsNaAIGK3gMsAAAA"/>
  </w:docVars>
  <w:rsids>
    <w:rsidRoot w:val="00BB7B94"/>
    <w:rsid w:val="00014046"/>
    <w:rsid w:val="00030251"/>
    <w:rsid w:val="000329D7"/>
    <w:rsid w:val="00040233"/>
    <w:rsid w:val="00046384"/>
    <w:rsid w:val="000555C2"/>
    <w:rsid w:val="00063A47"/>
    <w:rsid w:val="00083027"/>
    <w:rsid w:val="00092DAB"/>
    <w:rsid w:val="000A2531"/>
    <w:rsid w:val="000B3981"/>
    <w:rsid w:val="000E07D3"/>
    <w:rsid w:val="000F303D"/>
    <w:rsid w:val="000F5509"/>
    <w:rsid w:val="000F6571"/>
    <w:rsid w:val="00100408"/>
    <w:rsid w:val="001153A8"/>
    <w:rsid w:val="0012721A"/>
    <w:rsid w:val="00146957"/>
    <w:rsid w:val="00153327"/>
    <w:rsid w:val="00174F85"/>
    <w:rsid w:val="00193E2C"/>
    <w:rsid w:val="001A073B"/>
    <w:rsid w:val="001F2B80"/>
    <w:rsid w:val="00225F06"/>
    <w:rsid w:val="00230A8F"/>
    <w:rsid w:val="002370C3"/>
    <w:rsid w:val="0024096C"/>
    <w:rsid w:val="00267752"/>
    <w:rsid w:val="00273966"/>
    <w:rsid w:val="0029021F"/>
    <w:rsid w:val="00292744"/>
    <w:rsid w:val="002B09B2"/>
    <w:rsid w:val="002C3F2B"/>
    <w:rsid w:val="002C640D"/>
    <w:rsid w:val="002D30A6"/>
    <w:rsid w:val="002F0F15"/>
    <w:rsid w:val="00310CC0"/>
    <w:rsid w:val="003119FD"/>
    <w:rsid w:val="00312362"/>
    <w:rsid w:val="003303CF"/>
    <w:rsid w:val="00334854"/>
    <w:rsid w:val="00334B91"/>
    <w:rsid w:val="0036144C"/>
    <w:rsid w:val="00371962"/>
    <w:rsid w:val="003A128B"/>
    <w:rsid w:val="003C1B63"/>
    <w:rsid w:val="003D6D6A"/>
    <w:rsid w:val="0044332E"/>
    <w:rsid w:val="00446F42"/>
    <w:rsid w:val="0046501E"/>
    <w:rsid w:val="00470AEA"/>
    <w:rsid w:val="00472410"/>
    <w:rsid w:val="00476441"/>
    <w:rsid w:val="00495EE0"/>
    <w:rsid w:val="004C7DC7"/>
    <w:rsid w:val="004E28F9"/>
    <w:rsid w:val="004E58D6"/>
    <w:rsid w:val="004F4609"/>
    <w:rsid w:val="005062B9"/>
    <w:rsid w:val="00527B2D"/>
    <w:rsid w:val="0053143A"/>
    <w:rsid w:val="00534B76"/>
    <w:rsid w:val="00551D09"/>
    <w:rsid w:val="00555F58"/>
    <w:rsid w:val="00556278"/>
    <w:rsid w:val="00566F1C"/>
    <w:rsid w:val="00574462"/>
    <w:rsid w:val="00596E6F"/>
    <w:rsid w:val="005A474C"/>
    <w:rsid w:val="005A62E3"/>
    <w:rsid w:val="005A66B5"/>
    <w:rsid w:val="005C4EF5"/>
    <w:rsid w:val="005C7ADE"/>
    <w:rsid w:val="005D1440"/>
    <w:rsid w:val="005D7861"/>
    <w:rsid w:val="00627881"/>
    <w:rsid w:val="0064108D"/>
    <w:rsid w:val="0065063A"/>
    <w:rsid w:val="0065555E"/>
    <w:rsid w:val="00662885"/>
    <w:rsid w:val="00671504"/>
    <w:rsid w:val="0068110B"/>
    <w:rsid w:val="006A03BD"/>
    <w:rsid w:val="006B2E32"/>
    <w:rsid w:val="006B6238"/>
    <w:rsid w:val="006C0CD8"/>
    <w:rsid w:val="006C5001"/>
    <w:rsid w:val="006D1278"/>
    <w:rsid w:val="006F1F1E"/>
    <w:rsid w:val="006F3E4C"/>
    <w:rsid w:val="00702091"/>
    <w:rsid w:val="0071366A"/>
    <w:rsid w:val="00725778"/>
    <w:rsid w:val="00733363"/>
    <w:rsid w:val="00736737"/>
    <w:rsid w:val="00736C45"/>
    <w:rsid w:val="00761D1D"/>
    <w:rsid w:val="007670CD"/>
    <w:rsid w:val="007A2115"/>
    <w:rsid w:val="007A3CA5"/>
    <w:rsid w:val="007D6C79"/>
    <w:rsid w:val="007E6052"/>
    <w:rsid w:val="007F0319"/>
    <w:rsid w:val="007F5527"/>
    <w:rsid w:val="007F6CDC"/>
    <w:rsid w:val="00806C4F"/>
    <w:rsid w:val="00841FFE"/>
    <w:rsid w:val="008453DB"/>
    <w:rsid w:val="008556A7"/>
    <w:rsid w:val="008712CB"/>
    <w:rsid w:val="00872251"/>
    <w:rsid w:val="0088586D"/>
    <w:rsid w:val="00891429"/>
    <w:rsid w:val="0089604D"/>
    <w:rsid w:val="008A5D8B"/>
    <w:rsid w:val="008B6057"/>
    <w:rsid w:val="008C4893"/>
    <w:rsid w:val="008E4D5C"/>
    <w:rsid w:val="008F1507"/>
    <w:rsid w:val="008F5AB0"/>
    <w:rsid w:val="00901E75"/>
    <w:rsid w:val="00902204"/>
    <w:rsid w:val="0093125C"/>
    <w:rsid w:val="00951DEB"/>
    <w:rsid w:val="00952B6A"/>
    <w:rsid w:val="00957882"/>
    <w:rsid w:val="009707A8"/>
    <w:rsid w:val="00972CBD"/>
    <w:rsid w:val="009B4A8A"/>
    <w:rsid w:val="009D382E"/>
    <w:rsid w:val="009D6780"/>
    <w:rsid w:val="009D753D"/>
    <w:rsid w:val="009E3351"/>
    <w:rsid w:val="009F0B5C"/>
    <w:rsid w:val="00A23BD8"/>
    <w:rsid w:val="00A37F22"/>
    <w:rsid w:val="00A515A5"/>
    <w:rsid w:val="00A750AE"/>
    <w:rsid w:val="00AA09A4"/>
    <w:rsid w:val="00AA0A00"/>
    <w:rsid w:val="00AA3A8C"/>
    <w:rsid w:val="00AB18F4"/>
    <w:rsid w:val="00AB3D14"/>
    <w:rsid w:val="00AC3968"/>
    <w:rsid w:val="00AC42F0"/>
    <w:rsid w:val="00AC65AD"/>
    <w:rsid w:val="00AD43DE"/>
    <w:rsid w:val="00AE51D7"/>
    <w:rsid w:val="00B151B3"/>
    <w:rsid w:val="00B17994"/>
    <w:rsid w:val="00B32B87"/>
    <w:rsid w:val="00B6014C"/>
    <w:rsid w:val="00B62255"/>
    <w:rsid w:val="00B7239F"/>
    <w:rsid w:val="00BB7B94"/>
    <w:rsid w:val="00BD0258"/>
    <w:rsid w:val="00BD0F44"/>
    <w:rsid w:val="00BD4886"/>
    <w:rsid w:val="00BF0753"/>
    <w:rsid w:val="00C0263D"/>
    <w:rsid w:val="00C57F3B"/>
    <w:rsid w:val="00C87D55"/>
    <w:rsid w:val="00C92B00"/>
    <w:rsid w:val="00C96BC2"/>
    <w:rsid w:val="00CA1D74"/>
    <w:rsid w:val="00CA1FE7"/>
    <w:rsid w:val="00CA3ECC"/>
    <w:rsid w:val="00CB0043"/>
    <w:rsid w:val="00CC2D0B"/>
    <w:rsid w:val="00CD5201"/>
    <w:rsid w:val="00CE36FB"/>
    <w:rsid w:val="00CF2744"/>
    <w:rsid w:val="00CF5118"/>
    <w:rsid w:val="00D12B93"/>
    <w:rsid w:val="00D26554"/>
    <w:rsid w:val="00D26B19"/>
    <w:rsid w:val="00D536E9"/>
    <w:rsid w:val="00D66849"/>
    <w:rsid w:val="00D70BB8"/>
    <w:rsid w:val="00D77295"/>
    <w:rsid w:val="00DB1C2A"/>
    <w:rsid w:val="00DC49B5"/>
    <w:rsid w:val="00DC582E"/>
    <w:rsid w:val="00DF6637"/>
    <w:rsid w:val="00E020D8"/>
    <w:rsid w:val="00E11EAF"/>
    <w:rsid w:val="00E30390"/>
    <w:rsid w:val="00E37EA0"/>
    <w:rsid w:val="00E522C4"/>
    <w:rsid w:val="00E77048"/>
    <w:rsid w:val="00E93546"/>
    <w:rsid w:val="00E966A4"/>
    <w:rsid w:val="00EB604F"/>
    <w:rsid w:val="00EF6CCA"/>
    <w:rsid w:val="00F14970"/>
    <w:rsid w:val="00F23B33"/>
    <w:rsid w:val="00F478D5"/>
    <w:rsid w:val="00F53C0F"/>
    <w:rsid w:val="00F71E74"/>
    <w:rsid w:val="00F80AB3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C9BAD7"/>
  <w15:docId w15:val="{F4C0E5E4-10C0-42FE-AF4B-1315CCC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  <w:spacing w:before="120" w:after="120"/>
        <w:ind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0043"/>
    <w:pPr>
      <w:snapToGrid w:val="0"/>
      <w:spacing w:before="0" w:after="0"/>
      <w:ind w:firstLineChars="200"/>
    </w:pPr>
    <w:rPr>
      <w:rFonts w:eastAsia="標楷體"/>
      <w:kern w:val="2"/>
    </w:rPr>
  </w:style>
  <w:style w:type="paragraph" w:styleId="1">
    <w:name w:val="heading 1"/>
    <w:basedOn w:val="a0"/>
    <w:next w:val="a0"/>
    <w:link w:val="10"/>
    <w:qFormat/>
    <w:rsid w:val="00D12B93"/>
    <w:pPr>
      <w:keepNext/>
      <w:numPr>
        <w:numId w:val="4"/>
      </w:numPr>
      <w:spacing w:beforeLines="50" w:before="50" w:afterLines="50" w:after="50"/>
      <w:ind w:firstLineChars="0" w:firstLine="0"/>
      <w:outlineLvl w:val="0"/>
    </w:pPr>
    <w:rPr>
      <w:b/>
      <w:bCs/>
      <w:kern w:val="52"/>
      <w:szCs w:val="5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D12B93"/>
    <w:pPr>
      <w:keepNext/>
      <w:numPr>
        <w:ilvl w:val="1"/>
        <w:numId w:val="4"/>
      </w:numPr>
      <w:spacing w:beforeLines="50" w:before="50" w:afterLines="50" w:after="50"/>
      <w:ind w:firstLineChars="0" w:firstLine="0"/>
      <w:outlineLvl w:val="1"/>
    </w:pPr>
    <w:rPr>
      <w:bCs/>
      <w:i/>
      <w:szCs w:val="4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5F6437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">
    <w:name w:val="heading 4"/>
    <w:basedOn w:val="a0"/>
    <w:next w:val="a0"/>
    <w:qFormat/>
    <w:rsid w:val="0070774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70774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70774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qFormat/>
    <w:rsid w:val="00063A47"/>
    <w:pPr>
      <w:widowControl/>
      <w:spacing w:beforeLines="50" w:before="50" w:afterLines="50" w:after="50"/>
      <w:ind w:firstLineChars="0" w:firstLine="0"/>
      <w:jc w:val="center"/>
    </w:pPr>
    <w:rPr>
      <w:b/>
      <w:kern w:val="0"/>
      <w:sz w:val="32"/>
      <w:lang w:eastAsia="ja-JP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707748"/>
    <w:pPr>
      <w:tabs>
        <w:tab w:val="center" w:pos="4153"/>
        <w:tab w:val="right" w:pos="8306"/>
      </w:tabs>
    </w:pPr>
  </w:style>
  <w:style w:type="paragraph" w:styleId="31">
    <w:name w:val="Body Text 3"/>
    <w:basedOn w:val="a0"/>
    <w:rsid w:val="00707748"/>
    <w:pPr>
      <w:spacing w:after="120"/>
    </w:pPr>
    <w:rPr>
      <w:sz w:val="16"/>
      <w:szCs w:val="16"/>
    </w:rPr>
  </w:style>
  <w:style w:type="paragraph" w:styleId="a6">
    <w:name w:val="Body Text"/>
    <w:basedOn w:val="a0"/>
    <w:rsid w:val="00707748"/>
    <w:pPr>
      <w:spacing w:after="120"/>
    </w:pPr>
    <w:rPr>
      <w:szCs w:val="24"/>
    </w:rPr>
  </w:style>
  <w:style w:type="paragraph" w:styleId="a7">
    <w:name w:val="footer"/>
    <w:basedOn w:val="a0"/>
    <w:link w:val="a8"/>
    <w:rsid w:val="001554C2"/>
    <w:pPr>
      <w:tabs>
        <w:tab w:val="center" w:pos="4153"/>
        <w:tab w:val="right" w:pos="8306"/>
      </w:tabs>
    </w:pPr>
    <w:rPr>
      <w:rFonts w:eastAsia="新細明體"/>
      <w:lang w:val="x-none" w:eastAsia="x-none"/>
    </w:rPr>
  </w:style>
  <w:style w:type="character" w:customStyle="1" w:styleId="a8">
    <w:name w:val="頁尾 字元"/>
    <w:link w:val="a7"/>
    <w:rsid w:val="001554C2"/>
    <w:rPr>
      <w:kern w:val="2"/>
    </w:rPr>
  </w:style>
  <w:style w:type="paragraph" w:customStyle="1" w:styleId="keywords">
    <w:name w:val="key words"/>
    <w:uiPriority w:val="99"/>
    <w:rsid w:val="001554C2"/>
    <w:pPr>
      <w:ind w:firstLine="274"/>
    </w:pPr>
    <w:rPr>
      <w:b/>
      <w:bCs/>
      <w:i/>
      <w:iCs/>
      <w:noProof/>
      <w:sz w:val="18"/>
      <w:szCs w:val="18"/>
      <w:lang w:eastAsia="en-US"/>
    </w:rPr>
  </w:style>
  <w:style w:type="character" w:styleId="a9">
    <w:name w:val="Hyperlink"/>
    <w:rsid w:val="00B97EA2"/>
    <w:rPr>
      <w:color w:val="0000FF"/>
      <w:u w:val="single"/>
    </w:rPr>
  </w:style>
  <w:style w:type="character" w:styleId="aa">
    <w:name w:val="Emphasis"/>
    <w:uiPriority w:val="20"/>
    <w:qFormat/>
    <w:rsid w:val="00EB50A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EB50AD"/>
  </w:style>
  <w:style w:type="paragraph" w:customStyle="1" w:styleId="Text">
    <w:name w:val="Text"/>
    <w:basedOn w:val="a0"/>
    <w:rsid w:val="00795E38"/>
    <w:pPr>
      <w:spacing w:line="252" w:lineRule="auto"/>
      <w:ind w:firstLine="202"/>
    </w:pPr>
    <w:rPr>
      <w:kern w:val="0"/>
      <w:lang w:eastAsia="en-US"/>
    </w:rPr>
  </w:style>
  <w:style w:type="character" w:customStyle="1" w:styleId="30">
    <w:name w:val="標題 3 字元"/>
    <w:link w:val="3"/>
    <w:semiHidden/>
    <w:rsid w:val="005F6437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b">
    <w:name w:val="caption"/>
    <w:basedOn w:val="a0"/>
    <w:next w:val="a0"/>
    <w:link w:val="ac"/>
    <w:qFormat/>
    <w:rsid w:val="00D26B19"/>
    <w:pPr>
      <w:widowControl/>
      <w:spacing w:after="80"/>
      <w:jc w:val="center"/>
    </w:pPr>
    <w:rPr>
      <w:rFonts w:cs="Miriam"/>
      <w:b/>
      <w:bCs/>
      <w:kern w:val="0"/>
      <w:sz w:val="18"/>
      <w:szCs w:val="18"/>
      <w:lang w:eastAsia="en-AU"/>
    </w:rPr>
  </w:style>
  <w:style w:type="paragraph" w:customStyle="1" w:styleId="references">
    <w:name w:val="references"/>
    <w:basedOn w:val="a0"/>
    <w:uiPriority w:val="99"/>
    <w:rsid w:val="00842077"/>
    <w:pPr>
      <w:widowControl/>
      <w:suppressAutoHyphens/>
      <w:spacing w:line="180" w:lineRule="exact"/>
      <w:ind w:left="360" w:hanging="360"/>
    </w:pPr>
    <w:rPr>
      <w:kern w:val="0"/>
      <w:sz w:val="16"/>
    </w:rPr>
  </w:style>
  <w:style w:type="character" w:customStyle="1" w:styleId="10">
    <w:name w:val="標題 1 字元"/>
    <w:link w:val="1"/>
    <w:rsid w:val="00D12B93"/>
    <w:rPr>
      <w:rFonts w:eastAsia="標楷體"/>
      <w:b/>
      <w:bCs/>
      <w:kern w:val="52"/>
      <w:szCs w:val="52"/>
      <w:lang w:val="x-none" w:eastAsia="x-none"/>
    </w:rPr>
  </w:style>
  <w:style w:type="table" w:customStyle="1" w:styleId="Mdeck5tablebodythreelines">
    <w:name w:val="M_deck_5_table_body_three_lines"/>
    <w:basedOn w:val="a2"/>
    <w:uiPriority w:val="99"/>
    <w:rsid w:val="00044447"/>
    <w:pPr>
      <w:adjustRightInd w:val="0"/>
      <w:snapToGrid w:val="0"/>
      <w:spacing w:line="300" w:lineRule="exact"/>
      <w:jc w:val="center"/>
    </w:pPr>
    <w:rPr>
      <w:rFonts w:eastAsia="SimSu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2tablebody">
    <w:name w:val="MDPI_4.2_table_body"/>
    <w:rsid w:val="00044447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20">
    <w:name w:val="標題 2 字元"/>
    <w:link w:val="2"/>
    <w:rsid w:val="00D12B93"/>
    <w:rPr>
      <w:rFonts w:eastAsia="標楷體"/>
      <w:bCs/>
      <w:i/>
      <w:kern w:val="2"/>
      <w:szCs w:val="48"/>
      <w:lang w:val="x-none" w:eastAsia="x-none"/>
    </w:rPr>
  </w:style>
  <w:style w:type="paragraph" w:styleId="ad">
    <w:name w:val="List Paragraph"/>
    <w:basedOn w:val="a0"/>
    <w:link w:val="ae"/>
    <w:uiPriority w:val="34"/>
    <w:qFormat/>
    <w:rsid w:val="00537606"/>
    <w:pPr>
      <w:widowControl/>
      <w:spacing w:before="100" w:beforeAutospacing="1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537606"/>
  </w:style>
  <w:style w:type="table" w:styleId="af">
    <w:name w:val="Table Grid"/>
    <w:basedOn w:val="a2"/>
    <w:rsid w:val="009E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854AEA"/>
    <w:pPr>
      <w:jc w:val="center"/>
    </w:pPr>
    <w:rPr>
      <w:noProof/>
      <w:lang w:val="x-none" w:eastAsia="x-none"/>
    </w:rPr>
  </w:style>
  <w:style w:type="character" w:customStyle="1" w:styleId="EndNoteBibliographyTitle0">
    <w:name w:val="EndNote Bibliography Title 字元"/>
    <w:link w:val="EndNoteBibliographyTitle"/>
    <w:rsid w:val="00854AEA"/>
    <w:rPr>
      <w:rFonts w:eastAsia="標楷體"/>
      <w:noProof/>
      <w:kern w:val="2"/>
    </w:rPr>
  </w:style>
  <w:style w:type="paragraph" w:customStyle="1" w:styleId="EndNoteBibliography">
    <w:name w:val="EndNote Bibliography"/>
    <w:basedOn w:val="a0"/>
    <w:link w:val="EndNoteBibliography0"/>
    <w:rsid w:val="00854AEA"/>
    <w:rPr>
      <w:noProof/>
      <w:lang w:val="x-none" w:eastAsia="x-none"/>
    </w:rPr>
  </w:style>
  <w:style w:type="character" w:customStyle="1" w:styleId="EndNoteBibliography0">
    <w:name w:val="EndNote Bibliography 字元"/>
    <w:link w:val="EndNoteBibliography"/>
    <w:rsid w:val="00854AEA"/>
    <w:rPr>
      <w:rFonts w:eastAsia="標楷體"/>
      <w:noProof/>
      <w:kern w:val="2"/>
    </w:rPr>
  </w:style>
  <w:style w:type="paragraph" w:customStyle="1" w:styleId="MDPI71References">
    <w:name w:val="MDPI_7.1_References"/>
    <w:basedOn w:val="a0"/>
    <w:rsid w:val="00854AEA"/>
    <w:pPr>
      <w:widowControl/>
      <w:numPr>
        <w:numId w:val="1"/>
      </w:numPr>
      <w:adjustRightInd w:val="0"/>
      <w:spacing w:line="260" w:lineRule="atLeast"/>
      <w:ind w:left="425" w:firstLineChars="0" w:hanging="425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styleId="af0">
    <w:name w:val="Balloon Text"/>
    <w:basedOn w:val="a0"/>
    <w:link w:val="af1"/>
    <w:rsid w:val="005D5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rsid w:val="005D5A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9">
    <w:name w:val="作者姓名"/>
    <w:basedOn w:val="a0"/>
    <w:link w:val="afa"/>
    <w:qFormat/>
    <w:rsid w:val="00063A47"/>
    <w:pPr>
      <w:spacing w:beforeLines="50" w:before="50" w:afterLines="50" w:after="50"/>
      <w:ind w:firstLineChars="0" w:firstLine="0"/>
      <w:jc w:val="center"/>
    </w:pPr>
  </w:style>
  <w:style w:type="paragraph" w:customStyle="1" w:styleId="afb">
    <w:name w:val="工作單位"/>
    <w:basedOn w:val="af9"/>
    <w:link w:val="afc"/>
    <w:qFormat/>
    <w:rsid w:val="00063A47"/>
    <w:pPr>
      <w:spacing w:beforeLines="0" w:before="0" w:afterLines="0" w:after="0"/>
    </w:pPr>
  </w:style>
  <w:style w:type="character" w:customStyle="1" w:styleId="afa">
    <w:name w:val="作者姓名 字元"/>
    <w:basedOn w:val="a1"/>
    <w:link w:val="af9"/>
    <w:rsid w:val="00063A47"/>
    <w:rPr>
      <w:rFonts w:eastAsia="標楷體"/>
      <w:kern w:val="2"/>
    </w:rPr>
  </w:style>
  <w:style w:type="paragraph" w:customStyle="1" w:styleId="afd">
    <w:name w:val="研究計畫"/>
    <w:basedOn w:val="afb"/>
    <w:link w:val="afe"/>
    <w:qFormat/>
    <w:rsid w:val="00063A47"/>
  </w:style>
  <w:style w:type="character" w:customStyle="1" w:styleId="afc">
    <w:name w:val="工作單位 字元"/>
    <w:basedOn w:val="afa"/>
    <w:link w:val="afb"/>
    <w:rsid w:val="00063A47"/>
    <w:rPr>
      <w:rFonts w:eastAsia="標楷體"/>
      <w:kern w:val="2"/>
    </w:rPr>
  </w:style>
  <w:style w:type="paragraph" w:customStyle="1" w:styleId="aff">
    <w:name w:val="摘要"/>
    <w:basedOn w:val="a0"/>
    <w:link w:val="aff0"/>
    <w:qFormat/>
    <w:rsid w:val="00063A47"/>
    <w:pPr>
      <w:spacing w:beforeLines="50" w:before="50" w:afterLines="50" w:after="50"/>
      <w:ind w:firstLineChars="0" w:firstLine="0"/>
    </w:pPr>
  </w:style>
  <w:style w:type="character" w:customStyle="1" w:styleId="afe">
    <w:name w:val="研究計畫 字元"/>
    <w:basedOn w:val="afc"/>
    <w:link w:val="afd"/>
    <w:rsid w:val="00063A47"/>
    <w:rPr>
      <w:rFonts w:eastAsia="標楷體"/>
      <w:kern w:val="2"/>
    </w:rPr>
  </w:style>
  <w:style w:type="character" w:styleId="aff1">
    <w:name w:val="Placeholder Text"/>
    <w:basedOn w:val="a1"/>
    <w:uiPriority w:val="99"/>
    <w:semiHidden/>
    <w:rsid w:val="001A073B"/>
    <w:rPr>
      <w:color w:val="808080"/>
    </w:rPr>
  </w:style>
  <w:style w:type="character" w:customStyle="1" w:styleId="aff0">
    <w:name w:val="摘要 字元"/>
    <w:basedOn w:val="a1"/>
    <w:link w:val="aff"/>
    <w:rsid w:val="00063A47"/>
    <w:rPr>
      <w:rFonts w:eastAsia="標楷體"/>
      <w:kern w:val="2"/>
    </w:rPr>
  </w:style>
  <w:style w:type="paragraph" w:customStyle="1" w:styleId="aff2">
    <w:name w:val="方程式"/>
    <w:basedOn w:val="a0"/>
    <w:link w:val="aff3"/>
    <w:qFormat/>
    <w:rsid w:val="001A073B"/>
    <w:pPr>
      <w:ind w:firstLineChars="0" w:firstLine="0"/>
      <w:jc w:val="center"/>
    </w:pPr>
  </w:style>
  <w:style w:type="paragraph" w:customStyle="1" w:styleId="aff4">
    <w:name w:val="圖表標題"/>
    <w:basedOn w:val="ab"/>
    <w:link w:val="aff5"/>
    <w:qFormat/>
    <w:rsid w:val="00D26B19"/>
    <w:pPr>
      <w:spacing w:afterLines="50" w:after="50"/>
      <w:ind w:firstLineChars="0" w:firstLine="0"/>
    </w:pPr>
    <w:rPr>
      <w:rFonts w:cs="Gungsuh"/>
      <w:b w:val="0"/>
      <w:lang w:eastAsia="zh-TW"/>
    </w:rPr>
  </w:style>
  <w:style w:type="character" w:customStyle="1" w:styleId="aff3">
    <w:name w:val="方程式 字元"/>
    <w:basedOn w:val="a1"/>
    <w:link w:val="aff2"/>
    <w:rsid w:val="001A073B"/>
    <w:rPr>
      <w:rFonts w:eastAsia="標楷體"/>
      <w:kern w:val="2"/>
    </w:rPr>
  </w:style>
  <w:style w:type="paragraph" w:customStyle="1" w:styleId="a">
    <w:name w:val="參考文獻"/>
    <w:basedOn w:val="ad"/>
    <w:link w:val="aff6"/>
    <w:qFormat/>
    <w:rsid w:val="00CC2D0B"/>
    <w:pPr>
      <w:numPr>
        <w:numId w:val="6"/>
      </w:numPr>
      <w:spacing w:before="0" w:beforeAutospacing="0" w:after="0" w:afterAutospacing="0"/>
      <w:ind w:left="357" w:hanging="357"/>
      <w:jc w:val="both"/>
    </w:pPr>
    <w:rPr>
      <w:rFonts w:ascii="Times New Roman" w:eastAsia="標楷體" w:hAnsi="Times New Roman"/>
      <w:color w:val="000000"/>
      <w:sz w:val="18"/>
      <w:szCs w:val="18"/>
    </w:rPr>
  </w:style>
  <w:style w:type="character" w:customStyle="1" w:styleId="ac">
    <w:name w:val="標號 字元"/>
    <w:basedOn w:val="a1"/>
    <w:link w:val="ab"/>
    <w:rsid w:val="00D26B19"/>
    <w:rPr>
      <w:rFonts w:eastAsia="標楷體" w:cs="Miriam"/>
      <w:b/>
      <w:bCs/>
      <w:sz w:val="18"/>
      <w:szCs w:val="18"/>
      <w:lang w:eastAsia="en-AU"/>
    </w:rPr>
  </w:style>
  <w:style w:type="character" w:customStyle="1" w:styleId="aff5">
    <w:name w:val="圖表標題 字元"/>
    <w:basedOn w:val="ac"/>
    <w:link w:val="aff4"/>
    <w:rsid w:val="00D26B19"/>
    <w:rPr>
      <w:rFonts w:eastAsia="標楷體" w:cs="Gungsuh"/>
      <w:b w:val="0"/>
      <w:bCs/>
      <w:sz w:val="18"/>
      <w:szCs w:val="18"/>
      <w:lang w:eastAsia="en-AU"/>
    </w:rPr>
  </w:style>
  <w:style w:type="character" w:customStyle="1" w:styleId="ae">
    <w:name w:val="清單段落 字元"/>
    <w:basedOn w:val="a1"/>
    <w:link w:val="ad"/>
    <w:uiPriority w:val="34"/>
    <w:rsid w:val="00CC2D0B"/>
    <w:rPr>
      <w:rFonts w:ascii="新細明體" w:eastAsia="新細明體" w:hAnsi="新細明體" w:cs="新細明體"/>
      <w:sz w:val="24"/>
      <w:szCs w:val="24"/>
    </w:rPr>
  </w:style>
  <w:style w:type="character" w:customStyle="1" w:styleId="aff6">
    <w:name w:val="參考文獻 字元"/>
    <w:basedOn w:val="ae"/>
    <w:link w:val="a"/>
    <w:rsid w:val="00CC2D0B"/>
    <w:rPr>
      <w:rFonts w:ascii="新細明體" w:eastAsia="標楷體" w:hAnsi="新細明體" w:cs="新細明體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HWdHSK1cCXKBdELag1K6+mhVvg==">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</go:docsCustomData>
</go:gDocsCustomXmlDataStorage>
</file>

<file path=customXml/itemProps1.xml><?xml version="1.0" encoding="utf-8"?>
<ds:datastoreItem xmlns:ds="http://schemas.openxmlformats.org/officeDocument/2006/customXml" ds:itemID="{C8E28152-24E3-4BBE-86F9-BEF04C8D5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user;Jieh-Shian Young;NCUE</dc:creator>
  <cp:lastModifiedBy>翁輝竹</cp:lastModifiedBy>
  <cp:revision>150</cp:revision>
  <dcterms:created xsi:type="dcterms:W3CDTF">2022-09-27T10:59:00Z</dcterms:created>
  <dcterms:modified xsi:type="dcterms:W3CDTF">2022-10-06T09:09:00Z</dcterms:modified>
</cp:coreProperties>
</file>